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746EAC" w14:textId="77777777" w:rsidR="000C34AC" w:rsidRDefault="000C34AC" w:rsidP="000C34AC">
      <w:pPr>
        <w:pStyle w:val="1"/>
        <w:jc w:val="center"/>
      </w:pPr>
      <w:r>
        <w:rPr>
          <w:rFonts w:hint="eastAsia"/>
        </w:rPr>
        <w:t>M</w:t>
      </w:r>
      <w:r>
        <w:t>odbus</w:t>
      </w:r>
      <w:r>
        <w:rPr>
          <w:rFonts w:hint="eastAsia"/>
        </w:rPr>
        <w:t>使用说明</w:t>
      </w:r>
    </w:p>
    <w:p w14:paraId="26C6A037" w14:textId="1AE658A4" w:rsidR="00DD0CCD" w:rsidRPr="00DD0CCD" w:rsidRDefault="00DD0CCD" w:rsidP="00DD0CCD">
      <w:r>
        <w:rPr>
          <w:rFonts w:hint="eastAsia"/>
        </w:rPr>
        <w:t xml:space="preserve"> </w:t>
      </w:r>
      <w:r>
        <w:t xml:space="preserve">  </w:t>
      </w:r>
      <w:r>
        <w:rPr>
          <w:rFonts w:hint="eastAsia"/>
        </w:rPr>
        <w:t>使用M</w:t>
      </w:r>
      <w:r>
        <w:t>odbus</w:t>
      </w:r>
      <w:r>
        <w:rPr>
          <w:rFonts w:hint="eastAsia"/>
        </w:rPr>
        <w:t>设备编辑器之前需要安装【M</w:t>
      </w:r>
      <w:r>
        <w:t>ODBUS</w:t>
      </w:r>
      <w:r>
        <w:rPr>
          <w:rFonts w:hint="eastAsia"/>
        </w:rPr>
        <w:t>】文件夹里的所有XML文件，安装方法为：在c</w:t>
      </w:r>
      <w:r>
        <w:t>odesys</w:t>
      </w:r>
      <w:r>
        <w:rPr>
          <w:rFonts w:hint="eastAsia"/>
        </w:rPr>
        <w:t>软件界面，点击</w:t>
      </w:r>
      <w:r w:rsidRPr="00DD0CCD">
        <w:rPr>
          <w:rFonts w:hint="eastAsia"/>
          <w:b/>
        </w:rPr>
        <w:t>工具-&gt;设备库</w:t>
      </w:r>
      <w:r>
        <w:rPr>
          <w:rFonts w:hint="eastAsia"/>
        </w:rPr>
        <w:t>，弹出界面后点击</w:t>
      </w:r>
      <w:r w:rsidRPr="00DD0CCD">
        <w:rPr>
          <w:rFonts w:hint="eastAsia"/>
          <w:b/>
        </w:rPr>
        <w:t>安装</w:t>
      </w:r>
      <w:r>
        <w:rPr>
          <w:rFonts w:hint="eastAsia"/>
        </w:rPr>
        <w:t>，选择【M</w:t>
      </w:r>
      <w:r>
        <w:t>ODBUS</w:t>
      </w:r>
      <w:r>
        <w:rPr>
          <w:rFonts w:hint="eastAsia"/>
        </w:rPr>
        <w:t>】文件夹里的XML文件进行安装。</w:t>
      </w:r>
    </w:p>
    <w:p w14:paraId="2CFD2ED4" w14:textId="77777777" w:rsidR="000C34AC" w:rsidRPr="000C34AC" w:rsidRDefault="000C34AC" w:rsidP="000C34AC">
      <w:pPr>
        <w:pStyle w:val="3"/>
      </w:pPr>
      <w:r w:rsidRPr="000C34AC">
        <w:rPr>
          <w:rFonts w:hint="eastAsia"/>
        </w:rPr>
        <w:t>一 modbus</w:t>
      </w:r>
      <w:r w:rsidRPr="000C34AC">
        <w:t xml:space="preserve"> RTU使用说明</w:t>
      </w:r>
    </w:p>
    <w:p w14:paraId="07FA547C" w14:textId="77777777" w:rsidR="000C34AC" w:rsidRDefault="000C34AC" w:rsidP="000C34AC">
      <w:pPr>
        <w:pStyle w:val="2"/>
      </w:pPr>
      <w:r>
        <w:rPr>
          <w:rFonts w:hint="eastAsia"/>
        </w:rPr>
        <w:t>1 modbus</w:t>
      </w:r>
      <w:r>
        <w:t xml:space="preserve"> </w:t>
      </w:r>
      <w:r>
        <w:rPr>
          <w:rFonts w:hint="eastAsia"/>
        </w:rPr>
        <w:t>RTU主站</w:t>
      </w:r>
    </w:p>
    <w:p w14:paraId="2987C7E1" w14:textId="77777777" w:rsidR="000C34AC" w:rsidRPr="000C34AC" w:rsidRDefault="000C34AC" w:rsidP="000C34AC">
      <w:pPr>
        <w:pStyle w:val="2"/>
      </w:pPr>
      <w:r w:rsidRPr="000C34AC">
        <w:rPr>
          <w:rFonts w:hint="eastAsia"/>
        </w:rPr>
        <w:t>1</w:t>
      </w:r>
      <w:r w:rsidRPr="000C34AC">
        <w:t>.1</w:t>
      </w:r>
      <w:r w:rsidRPr="000C34AC">
        <w:rPr>
          <w:rFonts w:hint="eastAsia"/>
        </w:rPr>
        <w:t xml:space="preserve"> Modbus</w:t>
      </w:r>
      <w:r w:rsidRPr="000C34AC">
        <w:t xml:space="preserve"> RTU</w:t>
      </w:r>
      <w:r w:rsidRPr="000C34AC">
        <w:rPr>
          <w:rFonts w:hint="eastAsia"/>
        </w:rPr>
        <w:t>主站网络组态</w:t>
      </w:r>
    </w:p>
    <w:p w14:paraId="590BCA5E" w14:textId="77777777" w:rsidR="000C34AC" w:rsidRDefault="000C34AC" w:rsidP="000C34AC">
      <w:r>
        <w:rPr>
          <w:rFonts w:hint="eastAsia"/>
        </w:rPr>
        <w:t>a. 选择Modbus主站目录下的“Modbus 485 Master”，单击“添加设备”。</w:t>
      </w:r>
    </w:p>
    <w:p w14:paraId="345F6ADD" w14:textId="77777777" w:rsidR="000C34AC" w:rsidRDefault="000C34AC" w:rsidP="000C34AC">
      <w:r>
        <w:rPr>
          <w:noProof/>
        </w:rPr>
        <w:lastRenderedPageBreak/>
        <w:drawing>
          <wp:inline distT="0" distB="0" distL="0" distR="0" wp14:anchorId="3AB91CA5" wp14:editId="6A8CA900">
            <wp:extent cx="5276850" cy="7667625"/>
            <wp:effectExtent l="0" t="0" r="0" b="952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6850" cy="7667625"/>
                    </a:xfrm>
                    <a:prstGeom prst="rect">
                      <a:avLst/>
                    </a:prstGeom>
                    <a:noFill/>
                    <a:ln>
                      <a:noFill/>
                    </a:ln>
                  </pic:spPr>
                </pic:pic>
              </a:graphicData>
            </a:graphic>
          </wp:inline>
        </w:drawing>
      </w:r>
    </w:p>
    <w:p w14:paraId="4B937DA5" w14:textId="77777777" w:rsidR="000C34AC" w:rsidRDefault="000C34AC" w:rsidP="000C34AC">
      <w:r>
        <w:rPr>
          <w:rFonts w:hint="eastAsia"/>
        </w:rPr>
        <w:t>b. 右键单击“Modbus_485_Master (Modbus 485 Master)”，选择“添加设备”，在打开的对话框中单击Modbus设备目录下的“Modbus RTU Device”，单击“添加设备”，添加Modbus设备到网络中。</w:t>
      </w:r>
    </w:p>
    <w:p w14:paraId="74480937" w14:textId="7DF994C0" w:rsidR="000C34AC" w:rsidRDefault="005E4234" w:rsidP="000C34AC">
      <w:pPr>
        <w:rPr>
          <w:rFonts w:hint="eastAsia"/>
        </w:rPr>
      </w:pPr>
      <w:r w:rsidRPr="005E4234">
        <w:rPr>
          <w:noProof/>
        </w:rPr>
        <w:lastRenderedPageBreak/>
        <w:drawing>
          <wp:inline distT="0" distB="0" distL="0" distR="0" wp14:anchorId="43C48B8C" wp14:editId="74BE7FCC">
            <wp:extent cx="5274310" cy="5843480"/>
            <wp:effectExtent l="0" t="0" r="2540" b="5080"/>
            <wp:docPr id="14" name="图片 14" descr="C:\Users\admin\Documents\WeChat Files\wxid_02x0vjsbdvi732\FileStorage\Temp\17876219112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cuments\WeChat Files\wxid_02x0vjsbdvi732\FileStorage\Temp\1787621911263.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4310" cy="5843480"/>
                    </a:xfrm>
                    <a:prstGeom prst="rect">
                      <a:avLst/>
                    </a:prstGeom>
                    <a:noFill/>
                    <a:ln>
                      <a:noFill/>
                    </a:ln>
                  </pic:spPr>
                </pic:pic>
              </a:graphicData>
            </a:graphic>
          </wp:inline>
        </w:drawing>
      </w:r>
    </w:p>
    <w:p w14:paraId="0A9680DD" w14:textId="77777777" w:rsidR="000C34AC" w:rsidRDefault="000C34AC" w:rsidP="000C34AC">
      <w:r>
        <w:rPr>
          <w:rFonts w:hint="eastAsia"/>
        </w:rPr>
        <w:t>c. 选择“Modbus_RTU_Device(Modbus RTU Device)”，单击“添加设备”，可根据功能码选择Modbus通道目录下的其中一个，单击“添加设备”，添加一个Modbus通道到网络中。</w:t>
      </w:r>
    </w:p>
    <w:p w14:paraId="4ADA57C1" w14:textId="77777777" w:rsidR="000C34AC" w:rsidRDefault="000C34AC" w:rsidP="000C34AC">
      <w:r>
        <w:rPr>
          <w:noProof/>
        </w:rPr>
        <w:lastRenderedPageBreak/>
        <w:drawing>
          <wp:inline distT="0" distB="0" distL="0" distR="0" wp14:anchorId="67F9FCDD" wp14:editId="7C6698CD">
            <wp:extent cx="5276850" cy="7724775"/>
            <wp:effectExtent l="0" t="0" r="0"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6850" cy="7724775"/>
                    </a:xfrm>
                    <a:prstGeom prst="rect">
                      <a:avLst/>
                    </a:prstGeom>
                    <a:noFill/>
                    <a:ln>
                      <a:noFill/>
                    </a:ln>
                  </pic:spPr>
                </pic:pic>
              </a:graphicData>
            </a:graphic>
          </wp:inline>
        </w:drawing>
      </w:r>
    </w:p>
    <w:p w14:paraId="35656D2B" w14:textId="77777777" w:rsidR="000C34AC" w:rsidRDefault="000C34AC" w:rsidP="000C34AC">
      <w:pPr>
        <w:pStyle w:val="2"/>
      </w:pPr>
      <w:r>
        <w:lastRenderedPageBreak/>
        <w:t>1.2</w:t>
      </w:r>
      <w:r>
        <w:rPr>
          <w:rFonts w:hint="eastAsia"/>
        </w:rPr>
        <w:t xml:space="preserve"> Modbus</w:t>
      </w:r>
      <w:r>
        <w:t xml:space="preserve"> RTU</w:t>
      </w:r>
      <w:r>
        <w:rPr>
          <w:rFonts w:hint="eastAsia"/>
        </w:rPr>
        <w:t>主站配置</w:t>
      </w:r>
    </w:p>
    <w:p w14:paraId="0F19CD3C" w14:textId="77777777" w:rsidR="000C34AC" w:rsidRDefault="000C34AC" w:rsidP="000C34AC">
      <w:pPr>
        <w:pStyle w:val="4"/>
        <w:spacing w:before="0"/>
      </w:pPr>
      <w:r>
        <w:t>1.2.1</w:t>
      </w:r>
      <w:r>
        <w:rPr>
          <w:rFonts w:hint="eastAsia"/>
        </w:rPr>
        <w:t xml:space="preserve"> Modbus 485 Master配置</w:t>
      </w:r>
    </w:p>
    <w:p w14:paraId="6BE33CA1" w14:textId="77777777" w:rsidR="000C34AC" w:rsidRDefault="000C34AC" w:rsidP="000C34AC">
      <w:pPr>
        <w:ind w:firstLine="420"/>
      </w:pPr>
      <w:r>
        <w:rPr>
          <w:rFonts w:hint="eastAsia"/>
        </w:rPr>
        <w:t>PLC做Modbus</w:t>
      </w:r>
      <w:r>
        <w:t xml:space="preserve"> RTU</w:t>
      </w:r>
      <w:r>
        <w:rPr>
          <w:rFonts w:hint="eastAsia"/>
        </w:rPr>
        <w:t>主站时，需要对Modbus</w:t>
      </w:r>
      <w:r>
        <w:t xml:space="preserve"> RTU</w:t>
      </w:r>
      <w:r>
        <w:rPr>
          <w:rFonts w:hint="eastAsia"/>
        </w:rPr>
        <w:t>主站进行配置，Modbus</w:t>
      </w:r>
      <w:r>
        <w:t xml:space="preserve"> RTU</w:t>
      </w:r>
      <w:r>
        <w:rPr>
          <w:rFonts w:hint="eastAsia"/>
        </w:rPr>
        <w:t>主从站通信参数配置一致时，才能正常通信。最多可以配置3个Modbus</w:t>
      </w:r>
      <w:r>
        <w:t xml:space="preserve"> RTU</w:t>
      </w:r>
      <w:r>
        <w:rPr>
          <w:rFonts w:hint="eastAsia"/>
        </w:rPr>
        <w:t>主站同时进行Modbus通信。</w:t>
      </w:r>
    </w:p>
    <w:p w14:paraId="0799D16C" w14:textId="77777777" w:rsidR="000C34AC" w:rsidRDefault="000C34AC" w:rsidP="000C34AC">
      <w:r>
        <w:rPr>
          <w:rFonts w:hint="eastAsia"/>
        </w:rPr>
        <w:t>a. 在左侧设备树中双击“Modbus 485</w:t>
      </w:r>
      <w:r>
        <w:rPr>
          <w:rFonts w:hint="eastAsia"/>
          <w:noProof/>
        </w:rPr>
        <w:t xml:space="preserve"> Master</w:t>
      </w:r>
      <w:r>
        <w:rPr>
          <w:rFonts w:hint="eastAsia"/>
        </w:rPr>
        <w:t>”</w:t>
      </w:r>
      <w:r>
        <w:rPr>
          <w:rFonts w:hint="eastAsia"/>
          <w:noProof/>
        </w:rPr>
        <w:t>，打开Modbus主站配置界面。</w:t>
      </w:r>
    </w:p>
    <w:p w14:paraId="3303C320" w14:textId="77777777" w:rsidR="000C34AC" w:rsidRDefault="000C34AC" w:rsidP="000C34AC">
      <w:pPr>
        <w:ind w:left="210" w:hangingChars="100" w:hanging="210"/>
      </w:pPr>
      <w:r>
        <w:rPr>
          <w:noProof/>
        </w:rPr>
        <w:drawing>
          <wp:inline distT="0" distB="0" distL="0" distR="0" wp14:anchorId="0700ED9B" wp14:editId="49A813F9">
            <wp:extent cx="5276850" cy="34290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6850" cy="3429000"/>
                    </a:xfrm>
                    <a:prstGeom prst="rect">
                      <a:avLst/>
                    </a:prstGeom>
                    <a:noFill/>
                    <a:ln>
                      <a:noFill/>
                    </a:ln>
                  </pic:spPr>
                </pic:pic>
              </a:graphicData>
            </a:graphic>
          </wp:inline>
        </w:drawing>
      </w:r>
    </w:p>
    <w:p w14:paraId="32616084" w14:textId="77777777" w:rsidR="000C34AC" w:rsidRDefault="000C34AC" w:rsidP="000C34AC">
      <w:pPr>
        <w:ind w:left="210" w:hangingChars="100" w:hanging="210"/>
      </w:pPr>
      <w:r>
        <w:rPr>
          <w:rFonts w:hint="eastAsia"/>
        </w:rPr>
        <w:t>b. 配置Modbus</w:t>
      </w:r>
      <w:r>
        <w:t xml:space="preserve"> RTU</w:t>
      </w:r>
      <w:r>
        <w:rPr>
          <w:rFonts w:hint="eastAsia"/>
        </w:rPr>
        <w:t>主站参数，参数说明如下表所示。</w:t>
      </w:r>
    </w:p>
    <w:tbl>
      <w:tblPr>
        <w:tblStyle w:val="a3"/>
        <w:tblW w:w="8926" w:type="dxa"/>
        <w:tblLook w:val="04A0" w:firstRow="1" w:lastRow="0" w:firstColumn="1" w:lastColumn="0" w:noHBand="0" w:noVBand="1"/>
      </w:tblPr>
      <w:tblGrid>
        <w:gridCol w:w="4148"/>
        <w:gridCol w:w="4778"/>
      </w:tblGrid>
      <w:tr w:rsidR="000C34AC" w14:paraId="5735C64B" w14:textId="77777777" w:rsidTr="000C34AC">
        <w:tc>
          <w:tcPr>
            <w:tcW w:w="414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CC08324" w14:textId="77777777" w:rsidR="000C34AC" w:rsidRDefault="000C34AC">
            <w:pPr>
              <w:jc w:val="center"/>
            </w:pPr>
            <w:r>
              <w:rPr>
                <w:rFonts w:hint="eastAsia"/>
              </w:rPr>
              <w:t>参数名称</w:t>
            </w:r>
          </w:p>
        </w:tc>
        <w:tc>
          <w:tcPr>
            <w:tcW w:w="477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73D817" w14:textId="77777777" w:rsidR="000C34AC" w:rsidRDefault="000C34AC">
            <w:pPr>
              <w:jc w:val="center"/>
            </w:pPr>
            <w:r>
              <w:rPr>
                <w:rFonts w:hint="eastAsia"/>
              </w:rPr>
              <w:t>参数说明</w:t>
            </w:r>
          </w:p>
        </w:tc>
      </w:tr>
      <w:tr w:rsidR="000C34AC" w14:paraId="750FE640"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45050037" w14:textId="77777777" w:rsidR="000C34AC" w:rsidRDefault="000C34AC">
            <w:pPr>
              <w:jc w:val="left"/>
            </w:pPr>
            <w:r>
              <w:rPr>
                <w:rFonts w:hint="eastAsia"/>
              </w:rPr>
              <w:t>波特率</w:t>
            </w:r>
          </w:p>
        </w:tc>
        <w:tc>
          <w:tcPr>
            <w:tcW w:w="4778" w:type="dxa"/>
            <w:tcBorders>
              <w:top w:val="single" w:sz="4" w:space="0" w:color="auto"/>
              <w:left w:val="single" w:sz="4" w:space="0" w:color="auto"/>
              <w:bottom w:val="single" w:sz="4" w:space="0" w:color="auto"/>
              <w:right w:val="single" w:sz="4" w:space="0" w:color="auto"/>
            </w:tcBorders>
            <w:hideMark/>
          </w:tcPr>
          <w:p w14:paraId="6BE61711" w14:textId="77777777" w:rsidR="000C34AC" w:rsidRDefault="000C34AC">
            <w:pPr>
              <w:jc w:val="left"/>
            </w:pPr>
            <w:r>
              <w:rPr>
                <w:rFonts w:hint="eastAsia"/>
              </w:rPr>
              <w:t>通信时的速率</w:t>
            </w:r>
          </w:p>
        </w:tc>
      </w:tr>
      <w:tr w:rsidR="000C34AC" w14:paraId="1BBDB567"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7E0127D9" w14:textId="77777777" w:rsidR="000C34AC" w:rsidRDefault="000C34AC">
            <w:pPr>
              <w:jc w:val="left"/>
            </w:pPr>
            <w:r>
              <w:rPr>
                <w:rFonts w:hint="eastAsia"/>
              </w:rPr>
              <w:t>奇偶校验</w:t>
            </w:r>
          </w:p>
        </w:tc>
        <w:tc>
          <w:tcPr>
            <w:tcW w:w="4778" w:type="dxa"/>
            <w:tcBorders>
              <w:top w:val="single" w:sz="4" w:space="0" w:color="auto"/>
              <w:left w:val="single" w:sz="4" w:space="0" w:color="auto"/>
              <w:bottom w:val="single" w:sz="4" w:space="0" w:color="auto"/>
              <w:right w:val="single" w:sz="4" w:space="0" w:color="auto"/>
            </w:tcBorders>
            <w:hideMark/>
          </w:tcPr>
          <w:p w14:paraId="0D62A0C1" w14:textId="77777777" w:rsidR="000C34AC" w:rsidRDefault="000C34AC">
            <w:pPr>
              <w:jc w:val="left"/>
            </w:pPr>
            <w:r>
              <w:rPr>
                <w:rFonts w:hint="eastAsia"/>
              </w:rPr>
              <w:t>通信帧的校验方式</w:t>
            </w:r>
          </w:p>
        </w:tc>
      </w:tr>
      <w:tr w:rsidR="000C34AC" w14:paraId="5B7A55F9"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57E4E71D" w14:textId="77777777" w:rsidR="000C34AC" w:rsidRDefault="000C34AC">
            <w:pPr>
              <w:jc w:val="left"/>
            </w:pPr>
            <w:r>
              <w:rPr>
                <w:rFonts w:hint="eastAsia"/>
              </w:rPr>
              <w:t>数据位</w:t>
            </w:r>
          </w:p>
        </w:tc>
        <w:tc>
          <w:tcPr>
            <w:tcW w:w="4778" w:type="dxa"/>
            <w:tcBorders>
              <w:top w:val="single" w:sz="4" w:space="0" w:color="auto"/>
              <w:left w:val="single" w:sz="4" w:space="0" w:color="auto"/>
              <w:bottom w:val="single" w:sz="4" w:space="0" w:color="auto"/>
              <w:right w:val="single" w:sz="4" w:space="0" w:color="auto"/>
            </w:tcBorders>
            <w:hideMark/>
          </w:tcPr>
          <w:p w14:paraId="0383344E" w14:textId="77777777" w:rsidR="000C34AC" w:rsidRDefault="000C34AC">
            <w:pPr>
              <w:jc w:val="left"/>
            </w:pPr>
            <w:r>
              <w:rPr>
                <w:rFonts w:hint="eastAsia"/>
              </w:rPr>
              <w:t>通信帧包含的实际数据位</w:t>
            </w:r>
          </w:p>
        </w:tc>
      </w:tr>
      <w:tr w:rsidR="000C34AC" w14:paraId="07725924"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7F410FCA" w14:textId="77777777" w:rsidR="000C34AC" w:rsidRDefault="000C34AC">
            <w:pPr>
              <w:jc w:val="left"/>
            </w:pPr>
            <w:r>
              <w:rPr>
                <w:rFonts w:hint="eastAsia"/>
              </w:rPr>
              <w:t>停止位</w:t>
            </w:r>
          </w:p>
        </w:tc>
        <w:tc>
          <w:tcPr>
            <w:tcW w:w="4778" w:type="dxa"/>
            <w:tcBorders>
              <w:top w:val="single" w:sz="4" w:space="0" w:color="auto"/>
              <w:left w:val="single" w:sz="4" w:space="0" w:color="auto"/>
              <w:bottom w:val="single" w:sz="4" w:space="0" w:color="auto"/>
              <w:right w:val="single" w:sz="4" w:space="0" w:color="auto"/>
            </w:tcBorders>
            <w:hideMark/>
          </w:tcPr>
          <w:p w14:paraId="7E07AC85" w14:textId="77777777" w:rsidR="000C34AC" w:rsidRDefault="000C34AC">
            <w:pPr>
              <w:jc w:val="left"/>
            </w:pPr>
            <w:r>
              <w:rPr>
                <w:rFonts w:hint="eastAsia"/>
              </w:rPr>
              <w:t>通信时标识单个包的最后位</w:t>
            </w:r>
          </w:p>
        </w:tc>
      </w:tr>
      <w:tr w:rsidR="000C34AC" w14:paraId="575DF30C"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48D26011" w14:textId="77777777" w:rsidR="000C34AC" w:rsidRDefault="000C34AC">
            <w:pPr>
              <w:jc w:val="left"/>
            </w:pPr>
            <w:r>
              <w:rPr>
                <w:rFonts w:hint="eastAsia"/>
              </w:rPr>
              <w:t>是否使用自动计算的帧间隔</w:t>
            </w:r>
          </w:p>
        </w:tc>
        <w:tc>
          <w:tcPr>
            <w:tcW w:w="4778" w:type="dxa"/>
            <w:tcBorders>
              <w:top w:val="single" w:sz="4" w:space="0" w:color="auto"/>
              <w:left w:val="single" w:sz="4" w:space="0" w:color="auto"/>
              <w:bottom w:val="single" w:sz="4" w:space="0" w:color="auto"/>
              <w:right w:val="single" w:sz="4" w:space="0" w:color="auto"/>
            </w:tcBorders>
            <w:hideMark/>
          </w:tcPr>
          <w:p w14:paraId="49BC4989" w14:textId="77777777" w:rsidR="000C34AC" w:rsidRDefault="000C34AC">
            <w:pPr>
              <w:jc w:val="left"/>
            </w:pPr>
            <w:r>
              <w:rPr>
                <w:rFonts w:hint="eastAsia"/>
              </w:rPr>
              <w:t>通信时帧间隔自动计算</w:t>
            </w:r>
          </w:p>
        </w:tc>
      </w:tr>
      <w:tr w:rsidR="000C34AC" w14:paraId="6D3C9E4E"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4A41EAE0" w14:textId="77777777" w:rsidR="000C34AC" w:rsidRDefault="000C34AC">
            <w:pPr>
              <w:jc w:val="left"/>
            </w:pPr>
            <w:r>
              <w:rPr>
                <w:rFonts w:hint="eastAsia"/>
              </w:rPr>
              <w:t>帧间隔</w:t>
            </w:r>
          </w:p>
        </w:tc>
        <w:tc>
          <w:tcPr>
            <w:tcW w:w="4778" w:type="dxa"/>
            <w:tcBorders>
              <w:top w:val="single" w:sz="4" w:space="0" w:color="auto"/>
              <w:left w:val="single" w:sz="4" w:space="0" w:color="auto"/>
              <w:bottom w:val="single" w:sz="4" w:space="0" w:color="auto"/>
              <w:right w:val="single" w:sz="4" w:space="0" w:color="auto"/>
            </w:tcBorders>
            <w:hideMark/>
          </w:tcPr>
          <w:p w14:paraId="5DDC7335" w14:textId="77777777" w:rsidR="000C34AC" w:rsidRDefault="000C34AC">
            <w:pPr>
              <w:jc w:val="left"/>
            </w:pPr>
            <w:r>
              <w:rPr>
                <w:rFonts w:hint="eastAsia"/>
              </w:rPr>
              <w:t>主站接收上一个响应数据帧到下一个请求数据帧之间等待的时间间隔，当参数是否使用自动计算的帧间隔选择是时，该参数无效（单位：ms）</w:t>
            </w:r>
          </w:p>
        </w:tc>
      </w:tr>
      <w:tr w:rsidR="000C34AC" w14:paraId="6DE0C6FD"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4991FF4F" w14:textId="77777777" w:rsidR="000C34AC" w:rsidRDefault="000C34AC">
            <w:pPr>
              <w:jc w:val="left"/>
            </w:pPr>
            <w:r>
              <w:rPr>
                <w:rFonts w:hint="eastAsia"/>
              </w:rPr>
              <w:t>COM端口</w:t>
            </w:r>
          </w:p>
        </w:tc>
        <w:tc>
          <w:tcPr>
            <w:tcW w:w="4778" w:type="dxa"/>
            <w:tcBorders>
              <w:top w:val="single" w:sz="4" w:space="0" w:color="auto"/>
              <w:left w:val="single" w:sz="4" w:space="0" w:color="auto"/>
              <w:bottom w:val="single" w:sz="4" w:space="0" w:color="auto"/>
              <w:right w:val="single" w:sz="4" w:space="0" w:color="auto"/>
            </w:tcBorders>
            <w:hideMark/>
          </w:tcPr>
          <w:p w14:paraId="00FC65FA" w14:textId="77777777" w:rsidR="000C34AC" w:rsidRDefault="000C34AC">
            <w:pPr>
              <w:jc w:val="left"/>
            </w:pPr>
            <w:r>
              <w:rPr>
                <w:rFonts w:hint="eastAsia"/>
              </w:rPr>
              <w:t>该主站物理连接选择串口1、串口2或串口3</w:t>
            </w:r>
          </w:p>
        </w:tc>
      </w:tr>
    </w:tbl>
    <w:p w14:paraId="633EC754" w14:textId="77777777" w:rsidR="000C34AC" w:rsidRDefault="000C34AC" w:rsidP="000C34AC">
      <w:pPr>
        <w:ind w:left="210" w:hangingChars="100" w:hanging="210"/>
      </w:pPr>
      <w:r>
        <w:rPr>
          <w:rFonts w:hint="eastAsia"/>
        </w:rPr>
        <w:t>示例如下表所示。</w:t>
      </w:r>
    </w:p>
    <w:tbl>
      <w:tblPr>
        <w:tblStyle w:val="a3"/>
        <w:tblW w:w="8926" w:type="dxa"/>
        <w:tblLook w:val="04A0" w:firstRow="1" w:lastRow="0" w:firstColumn="1" w:lastColumn="0" w:noHBand="0" w:noVBand="1"/>
      </w:tblPr>
      <w:tblGrid>
        <w:gridCol w:w="4148"/>
        <w:gridCol w:w="4778"/>
      </w:tblGrid>
      <w:tr w:rsidR="000C34AC" w14:paraId="3D010BCD" w14:textId="77777777" w:rsidTr="000C34AC">
        <w:tc>
          <w:tcPr>
            <w:tcW w:w="414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A71CAC9" w14:textId="77777777" w:rsidR="000C34AC" w:rsidRDefault="000C34AC">
            <w:pPr>
              <w:jc w:val="center"/>
            </w:pPr>
            <w:r>
              <w:rPr>
                <w:rFonts w:hint="eastAsia"/>
              </w:rPr>
              <w:t>参数名称</w:t>
            </w:r>
          </w:p>
        </w:tc>
        <w:tc>
          <w:tcPr>
            <w:tcW w:w="477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A7D8916" w14:textId="77777777" w:rsidR="000C34AC" w:rsidRDefault="000C34AC">
            <w:pPr>
              <w:jc w:val="center"/>
            </w:pPr>
            <w:r>
              <w:rPr>
                <w:rFonts w:hint="eastAsia"/>
              </w:rPr>
              <w:t>配置值</w:t>
            </w:r>
          </w:p>
        </w:tc>
      </w:tr>
      <w:tr w:rsidR="000C34AC" w14:paraId="61A77D04"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6C2E8638" w14:textId="77777777" w:rsidR="000C34AC" w:rsidRDefault="000C34AC">
            <w:pPr>
              <w:jc w:val="left"/>
            </w:pPr>
            <w:r>
              <w:rPr>
                <w:rFonts w:hint="eastAsia"/>
              </w:rPr>
              <w:t>波特率</w:t>
            </w:r>
          </w:p>
        </w:tc>
        <w:tc>
          <w:tcPr>
            <w:tcW w:w="4778" w:type="dxa"/>
            <w:tcBorders>
              <w:top w:val="single" w:sz="4" w:space="0" w:color="auto"/>
              <w:left w:val="single" w:sz="4" w:space="0" w:color="auto"/>
              <w:bottom w:val="single" w:sz="4" w:space="0" w:color="auto"/>
              <w:right w:val="single" w:sz="4" w:space="0" w:color="auto"/>
            </w:tcBorders>
            <w:hideMark/>
          </w:tcPr>
          <w:p w14:paraId="4FE00EE0" w14:textId="77777777" w:rsidR="000C34AC" w:rsidRDefault="000C34AC">
            <w:pPr>
              <w:jc w:val="left"/>
            </w:pPr>
            <w:r>
              <w:rPr>
                <w:rFonts w:hint="eastAsia"/>
              </w:rPr>
              <w:t>115200</w:t>
            </w:r>
          </w:p>
        </w:tc>
      </w:tr>
      <w:tr w:rsidR="000C34AC" w14:paraId="77092E64"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7173F3E4" w14:textId="77777777" w:rsidR="000C34AC" w:rsidRDefault="000C34AC">
            <w:pPr>
              <w:jc w:val="left"/>
            </w:pPr>
            <w:r>
              <w:rPr>
                <w:rFonts w:hint="eastAsia"/>
              </w:rPr>
              <w:t>奇偶校验</w:t>
            </w:r>
          </w:p>
        </w:tc>
        <w:tc>
          <w:tcPr>
            <w:tcW w:w="4778" w:type="dxa"/>
            <w:tcBorders>
              <w:top w:val="single" w:sz="4" w:space="0" w:color="auto"/>
              <w:left w:val="single" w:sz="4" w:space="0" w:color="auto"/>
              <w:bottom w:val="single" w:sz="4" w:space="0" w:color="auto"/>
              <w:right w:val="single" w:sz="4" w:space="0" w:color="auto"/>
            </w:tcBorders>
            <w:hideMark/>
          </w:tcPr>
          <w:p w14:paraId="0860722F" w14:textId="77777777" w:rsidR="000C34AC" w:rsidRDefault="000C34AC">
            <w:pPr>
              <w:jc w:val="left"/>
            </w:pPr>
            <w:r>
              <w:rPr>
                <w:rFonts w:hint="eastAsia"/>
              </w:rPr>
              <w:t>偶校验</w:t>
            </w:r>
          </w:p>
        </w:tc>
      </w:tr>
      <w:tr w:rsidR="000C34AC" w14:paraId="5A809E2B"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3645B0CF" w14:textId="77777777" w:rsidR="000C34AC" w:rsidRDefault="000C34AC">
            <w:pPr>
              <w:jc w:val="left"/>
            </w:pPr>
            <w:r>
              <w:rPr>
                <w:rFonts w:hint="eastAsia"/>
              </w:rPr>
              <w:t>数据位</w:t>
            </w:r>
          </w:p>
        </w:tc>
        <w:tc>
          <w:tcPr>
            <w:tcW w:w="4778" w:type="dxa"/>
            <w:tcBorders>
              <w:top w:val="single" w:sz="4" w:space="0" w:color="auto"/>
              <w:left w:val="single" w:sz="4" w:space="0" w:color="auto"/>
              <w:bottom w:val="single" w:sz="4" w:space="0" w:color="auto"/>
              <w:right w:val="single" w:sz="4" w:space="0" w:color="auto"/>
            </w:tcBorders>
            <w:hideMark/>
          </w:tcPr>
          <w:p w14:paraId="2A9CC00E" w14:textId="77777777" w:rsidR="000C34AC" w:rsidRDefault="000C34AC">
            <w:pPr>
              <w:jc w:val="left"/>
            </w:pPr>
            <w:r>
              <w:rPr>
                <w:rFonts w:hint="eastAsia"/>
              </w:rPr>
              <w:t>8</w:t>
            </w:r>
          </w:p>
        </w:tc>
      </w:tr>
      <w:tr w:rsidR="000C34AC" w14:paraId="2A3E1A10"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1340C399" w14:textId="77777777" w:rsidR="000C34AC" w:rsidRDefault="000C34AC">
            <w:pPr>
              <w:jc w:val="left"/>
            </w:pPr>
            <w:r>
              <w:rPr>
                <w:rFonts w:hint="eastAsia"/>
              </w:rPr>
              <w:lastRenderedPageBreak/>
              <w:t>停止位</w:t>
            </w:r>
          </w:p>
        </w:tc>
        <w:tc>
          <w:tcPr>
            <w:tcW w:w="4778" w:type="dxa"/>
            <w:tcBorders>
              <w:top w:val="single" w:sz="4" w:space="0" w:color="auto"/>
              <w:left w:val="single" w:sz="4" w:space="0" w:color="auto"/>
              <w:bottom w:val="single" w:sz="4" w:space="0" w:color="auto"/>
              <w:right w:val="single" w:sz="4" w:space="0" w:color="auto"/>
            </w:tcBorders>
            <w:hideMark/>
          </w:tcPr>
          <w:p w14:paraId="369C6E3E" w14:textId="77777777" w:rsidR="000C34AC" w:rsidRDefault="000C34AC">
            <w:pPr>
              <w:jc w:val="left"/>
            </w:pPr>
            <w:r>
              <w:rPr>
                <w:rFonts w:hint="eastAsia"/>
              </w:rPr>
              <w:t>1</w:t>
            </w:r>
          </w:p>
        </w:tc>
      </w:tr>
      <w:tr w:rsidR="000C34AC" w14:paraId="3772269B"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2B7AB3FA" w14:textId="77777777" w:rsidR="000C34AC" w:rsidRDefault="000C34AC">
            <w:pPr>
              <w:jc w:val="left"/>
            </w:pPr>
            <w:r>
              <w:rPr>
                <w:rFonts w:hint="eastAsia"/>
              </w:rPr>
              <w:t>是否使用自动计算的帧间隔</w:t>
            </w:r>
          </w:p>
        </w:tc>
        <w:tc>
          <w:tcPr>
            <w:tcW w:w="4778" w:type="dxa"/>
            <w:tcBorders>
              <w:top w:val="single" w:sz="4" w:space="0" w:color="auto"/>
              <w:left w:val="single" w:sz="4" w:space="0" w:color="auto"/>
              <w:bottom w:val="single" w:sz="4" w:space="0" w:color="auto"/>
              <w:right w:val="single" w:sz="4" w:space="0" w:color="auto"/>
            </w:tcBorders>
            <w:hideMark/>
          </w:tcPr>
          <w:p w14:paraId="1D574155" w14:textId="77777777" w:rsidR="000C34AC" w:rsidRDefault="000C34AC">
            <w:pPr>
              <w:jc w:val="left"/>
            </w:pPr>
            <w:r>
              <w:rPr>
                <w:rFonts w:hint="eastAsia"/>
              </w:rPr>
              <w:t>是</w:t>
            </w:r>
          </w:p>
        </w:tc>
      </w:tr>
      <w:tr w:rsidR="000C34AC" w14:paraId="234D2AB6"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313FE226" w14:textId="77777777" w:rsidR="000C34AC" w:rsidRDefault="000C34AC">
            <w:pPr>
              <w:jc w:val="left"/>
            </w:pPr>
            <w:r>
              <w:rPr>
                <w:rFonts w:hint="eastAsia"/>
              </w:rPr>
              <w:t>帧间隔</w:t>
            </w:r>
          </w:p>
        </w:tc>
        <w:tc>
          <w:tcPr>
            <w:tcW w:w="4778" w:type="dxa"/>
            <w:tcBorders>
              <w:top w:val="single" w:sz="4" w:space="0" w:color="auto"/>
              <w:left w:val="single" w:sz="4" w:space="0" w:color="auto"/>
              <w:bottom w:val="single" w:sz="4" w:space="0" w:color="auto"/>
              <w:right w:val="single" w:sz="4" w:space="0" w:color="auto"/>
            </w:tcBorders>
            <w:hideMark/>
          </w:tcPr>
          <w:p w14:paraId="7AD39D79" w14:textId="77777777" w:rsidR="000C34AC" w:rsidRDefault="000C34AC">
            <w:pPr>
              <w:jc w:val="left"/>
            </w:pPr>
            <w:r>
              <w:rPr>
                <w:rFonts w:hint="eastAsia"/>
              </w:rPr>
              <w:t>100</w:t>
            </w:r>
          </w:p>
        </w:tc>
      </w:tr>
      <w:tr w:rsidR="000C34AC" w14:paraId="29AEA414"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626C566A" w14:textId="77777777" w:rsidR="000C34AC" w:rsidRDefault="000C34AC">
            <w:pPr>
              <w:jc w:val="left"/>
            </w:pPr>
            <w:r>
              <w:rPr>
                <w:rFonts w:hint="eastAsia"/>
              </w:rPr>
              <w:t>COM端口</w:t>
            </w:r>
          </w:p>
        </w:tc>
        <w:tc>
          <w:tcPr>
            <w:tcW w:w="4778" w:type="dxa"/>
            <w:tcBorders>
              <w:top w:val="single" w:sz="4" w:space="0" w:color="auto"/>
              <w:left w:val="single" w:sz="4" w:space="0" w:color="auto"/>
              <w:bottom w:val="single" w:sz="4" w:space="0" w:color="auto"/>
              <w:right w:val="single" w:sz="4" w:space="0" w:color="auto"/>
            </w:tcBorders>
            <w:hideMark/>
          </w:tcPr>
          <w:p w14:paraId="713C1997" w14:textId="77777777" w:rsidR="000C34AC" w:rsidRDefault="000C34AC">
            <w:pPr>
              <w:jc w:val="left"/>
            </w:pPr>
            <w:r>
              <w:rPr>
                <w:rFonts w:hint="eastAsia"/>
              </w:rPr>
              <w:t>1</w:t>
            </w:r>
          </w:p>
        </w:tc>
      </w:tr>
    </w:tbl>
    <w:p w14:paraId="2BD94E3C" w14:textId="77777777" w:rsidR="000C34AC" w:rsidRDefault="000C34AC" w:rsidP="000C34AC">
      <w:pPr>
        <w:pStyle w:val="4"/>
        <w:spacing w:before="0"/>
      </w:pPr>
      <w:r>
        <w:t>1.2.2</w:t>
      </w:r>
      <w:r>
        <w:rPr>
          <w:rFonts w:hint="eastAsia"/>
        </w:rPr>
        <w:t xml:space="preserve"> Modbus</w:t>
      </w:r>
      <w:r>
        <w:t xml:space="preserve"> RTU</w:t>
      </w:r>
      <w:r>
        <w:rPr>
          <w:rFonts w:hint="eastAsia"/>
        </w:rPr>
        <w:t>设备配置</w:t>
      </w:r>
    </w:p>
    <w:p w14:paraId="4A9B2BC3" w14:textId="77777777" w:rsidR="000C34AC" w:rsidRDefault="000C34AC" w:rsidP="000C34AC">
      <w:r>
        <w:rPr>
          <w:rFonts w:hint="eastAsia"/>
        </w:rPr>
        <w:t xml:space="preserve">    Modbus</w:t>
      </w:r>
      <w:r>
        <w:t xml:space="preserve"> RTU</w:t>
      </w:r>
      <w:r>
        <w:rPr>
          <w:rFonts w:hint="eastAsia"/>
        </w:rPr>
        <w:t>设备代表和主站通信的一个从站，可以配置从站的站号和响应超时。每个Modbus</w:t>
      </w:r>
      <w:r>
        <w:t xml:space="preserve"> RTU</w:t>
      </w:r>
      <w:r>
        <w:rPr>
          <w:rFonts w:hint="eastAsia"/>
        </w:rPr>
        <w:t>主站最多可以配置128个Modbus</w:t>
      </w:r>
      <w:r>
        <w:t xml:space="preserve"> RTU</w:t>
      </w:r>
      <w:r>
        <w:rPr>
          <w:rFonts w:hint="eastAsia"/>
        </w:rPr>
        <w:t>设备。</w:t>
      </w:r>
    </w:p>
    <w:p w14:paraId="3DEABB1F" w14:textId="77777777" w:rsidR="000C34AC" w:rsidRDefault="000C34AC" w:rsidP="000C34AC">
      <w:pPr>
        <w:ind w:left="210" w:hangingChars="100" w:hanging="210"/>
      </w:pPr>
      <w:r>
        <w:rPr>
          <w:rFonts w:hint="eastAsia"/>
        </w:rPr>
        <w:t>a. 双击左侧设备树的“Modbus RTU Device”，打开Modbus设备配置界面。</w:t>
      </w:r>
    </w:p>
    <w:p w14:paraId="71196196" w14:textId="6533A680" w:rsidR="000C34AC" w:rsidRDefault="00665882" w:rsidP="000C34AC">
      <w:pPr>
        <w:ind w:left="210" w:hangingChars="100" w:hanging="210"/>
        <w:rPr>
          <w:rFonts w:hint="eastAsia"/>
        </w:rPr>
      </w:pPr>
      <w:r>
        <w:rPr>
          <w:noProof/>
        </w:rPr>
        <w:drawing>
          <wp:inline distT="0" distB="0" distL="0" distR="0" wp14:anchorId="09876FF8" wp14:editId="54CE84EC">
            <wp:extent cx="5274310" cy="2632710"/>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2632710"/>
                    </a:xfrm>
                    <a:prstGeom prst="rect">
                      <a:avLst/>
                    </a:prstGeom>
                  </pic:spPr>
                </pic:pic>
              </a:graphicData>
            </a:graphic>
          </wp:inline>
        </w:drawing>
      </w:r>
    </w:p>
    <w:p w14:paraId="75C1A2B6" w14:textId="77777777" w:rsidR="000C34AC" w:rsidRDefault="000C34AC" w:rsidP="000C34AC">
      <w:pPr>
        <w:ind w:left="210" w:hangingChars="100" w:hanging="210"/>
      </w:pPr>
      <w:r>
        <w:rPr>
          <w:rFonts w:hint="eastAsia"/>
        </w:rPr>
        <w:t>b. 配置Modbus</w:t>
      </w:r>
      <w:r>
        <w:t xml:space="preserve"> RTU</w:t>
      </w:r>
      <w:r>
        <w:rPr>
          <w:rFonts w:hint="eastAsia"/>
        </w:rPr>
        <w:t>设备参数，参数说明如下表所示。</w:t>
      </w:r>
    </w:p>
    <w:tbl>
      <w:tblPr>
        <w:tblStyle w:val="a3"/>
        <w:tblW w:w="8926" w:type="dxa"/>
        <w:tblLook w:val="04A0" w:firstRow="1" w:lastRow="0" w:firstColumn="1" w:lastColumn="0" w:noHBand="0" w:noVBand="1"/>
      </w:tblPr>
      <w:tblGrid>
        <w:gridCol w:w="4148"/>
        <w:gridCol w:w="4778"/>
      </w:tblGrid>
      <w:tr w:rsidR="000C34AC" w14:paraId="0D007311" w14:textId="77777777" w:rsidTr="000C34AC">
        <w:tc>
          <w:tcPr>
            <w:tcW w:w="414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8C1DA0" w14:textId="77777777" w:rsidR="000C34AC" w:rsidRDefault="000C34AC">
            <w:pPr>
              <w:jc w:val="center"/>
            </w:pPr>
            <w:r>
              <w:rPr>
                <w:rFonts w:hint="eastAsia"/>
              </w:rPr>
              <w:t>参数名称</w:t>
            </w:r>
          </w:p>
        </w:tc>
        <w:tc>
          <w:tcPr>
            <w:tcW w:w="477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594031" w14:textId="77777777" w:rsidR="000C34AC" w:rsidRDefault="000C34AC">
            <w:pPr>
              <w:jc w:val="center"/>
            </w:pPr>
            <w:r>
              <w:rPr>
                <w:rFonts w:hint="eastAsia"/>
              </w:rPr>
              <w:t>参数说明</w:t>
            </w:r>
          </w:p>
        </w:tc>
      </w:tr>
      <w:tr w:rsidR="000C34AC" w14:paraId="08CD87A9"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654B0FCA" w14:textId="77777777" w:rsidR="000C34AC" w:rsidRDefault="000C34AC">
            <w:pPr>
              <w:jc w:val="left"/>
            </w:pPr>
            <w:r>
              <w:rPr>
                <w:rFonts w:hint="eastAsia"/>
              </w:rPr>
              <w:t>站号</w:t>
            </w:r>
          </w:p>
        </w:tc>
        <w:tc>
          <w:tcPr>
            <w:tcW w:w="4778" w:type="dxa"/>
            <w:tcBorders>
              <w:top w:val="single" w:sz="4" w:space="0" w:color="auto"/>
              <w:left w:val="single" w:sz="4" w:space="0" w:color="auto"/>
              <w:bottom w:val="single" w:sz="4" w:space="0" w:color="auto"/>
              <w:right w:val="single" w:sz="4" w:space="0" w:color="auto"/>
            </w:tcBorders>
            <w:hideMark/>
          </w:tcPr>
          <w:p w14:paraId="0BA9B691" w14:textId="77777777" w:rsidR="000C34AC" w:rsidRDefault="000C34AC">
            <w:pPr>
              <w:jc w:val="left"/>
            </w:pPr>
            <w:r>
              <w:rPr>
                <w:rFonts w:hint="eastAsia"/>
              </w:rPr>
              <w:t>标识从站号，范围1~247</w:t>
            </w:r>
          </w:p>
        </w:tc>
      </w:tr>
      <w:tr w:rsidR="000C34AC" w14:paraId="29F1A433"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4FDA0D99" w14:textId="77777777" w:rsidR="000C34AC" w:rsidRDefault="000C34AC">
            <w:pPr>
              <w:jc w:val="left"/>
            </w:pPr>
            <w:r>
              <w:rPr>
                <w:rFonts w:hint="eastAsia"/>
              </w:rPr>
              <w:t>响应超时</w:t>
            </w:r>
          </w:p>
        </w:tc>
        <w:tc>
          <w:tcPr>
            <w:tcW w:w="4778" w:type="dxa"/>
            <w:tcBorders>
              <w:top w:val="single" w:sz="4" w:space="0" w:color="auto"/>
              <w:left w:val="single" w:sz="4" w:space="0" w:color="auto"/>
              <w:bottom w:val="single" w:sz="4" w:space="0" w:color="auto"/>
              <w:right w:val="single" w:sz="4" w:space="0" w:color="auto"/>
            </w:tcBorders>
            <w:hideMark/>
          </w:tcPr>
          <w:p w14:paraId="7B48910D" w14:textId="77777777" w:rsidR="000C34AC" w:rsidRDefault="000C34AC">
            <w:pPr>
              <w:jc w:val="left"/>
            </w:pPr>
            <w:r>
              <w:rPr>
                <w:rFonts w:hint="eastAsia"/>
              </w:rPr>
              <w:t>主站发帧后，超过该时间从站未响应，主站报接收超时</w:t>
            </w:r>
          </w:p>
        </w:tc>
      </w:tr>
      <w:tr w:rsidR="00665882" w14:paraId="4D57A2D2" w14:textId="77777777" w:rsidTr="000C34AC">
        <w:tc>
          <w:tcPr>
            <w:tcW w:w="4148" w:type="dxa"/>
            <w:tcBorders>
              <w:top w:val="single" w:sz="4" w:space="0" w:color="auto"/>
              <w:left w:val="single" w:sz="4" w:space="0" w:color="auto"/>
              <w:bottom w:val="single" w:sz="4" w:space="0" w:color="auto"/>
              <w:right w:val="single" w:sz="4" w:space="0" w:color="auto"/>
            </w:tcBorders>
          </w:tcPr>
          <w:p w14:paraId="5927C069" w14:textId="5807C7F0" w:rsidR="00665882" w:rsidRDefault="00665882">
            <w:pPr>
              <w:jc w:val="left"/>
              <w:rPr>
                <w:rFonts w:hint="eastAsia"/>
              </w:rPr>
            </w:pPr>
            <w:r>
              <w:rPr>
                <w:rFonts w:hint="eastAsia"/>
              </w:rPr>
              <w:t>掉线屏蔽</w:t>
            </w:r>
          </w:p>
        </w:tc>
        <w:tc>
          <w:tcPr>
            <w:tcW w:w="4778" w:type="dxa"/>
            <w:tcBorders>
              <w:top w:val="single" w:sz="4" w:space="0" w:color="auto"/>
              <w:left w:val="single" w:sz="4" w:space="0" w:color="auto"/>
              <w:bottom w:val="single" w:sz="4" w:space="0" w:color="auto"/>
              <w:right w:val="single" w:sz="4" w:space="0" w:color="auto"/>
            </w:tcBorders>
          </w:tcPr>
          <w:p w14:paraId="650D6139" w14:textId="3BCCB3B7" w:rsidR="00665882" w:rsidRDefault="00665882" w:rsidP="00665882">
            <w:pPr>
              <w:jc w:val="left"/>
              <w:rPr>
                <w:rFonts w:hint="eastAsia"/>
              </w:rPr>
            </w:pPr>
            <w:r>
              <w:rPr>
                <w:rFonts w:hint="eastAsia"/>
              </w:rPr>
              <w:t>为TRUE时，</w:t>
            </w:r>
            <w:r w:rsidR="002F5ED3">
              <w:rPr>
                <w:rFonts w:hint="eastAsia"/>
              </w:rPr>
              <w:t>设备</w:t>
            </w:r>
            <w:r>
              <w:rPr>
                <w:rFonts w:hint="eastAsia"/>
              </w:rPr>
              <w:t>掉线后</w:t>
            </w:r>
            <w:r w:rsidR="002F5ED3">
              <w:rPr>
                <w:rFonts w:hint="eastAsia"/>
              </w:rPr>
              <w:t>将会被屏蔽一定时间（屏蔽时间），屏蔽期间设备不参与通信</w:t>
            </w:r>
          </w:p>
        </w:tc>
      </w:tr>
      <w:tr w:rsidR="00665882" w14:paraId="6E174FBF" w14:textId="77777777" w:rsidTr="000C34AC">
        <w:tc>
          <w:tcPr>
            <w:tcW w:w="4148" w:type="dxa"/>
            <w:tcBorders>
              <w:top w:val="single" w:sz="4" w:space="0" w:color="auto"/>
              <w:left w:val="single" w:sz="4" w:space="0" w:color="auto"/>
              <w:bottom w:val="single" w:sz="4" w:space="0" w:color="auto"/>
              <w:right w:val="single" w:sz="4" w:space="0" w:color="auto"/>
            </w:tcBorders>
          </w:tcPr>
          <w:p w14:paraId="47201F3E" w14:textId="0F0CD345" w:rsidR="00665882" w:rsidRDefault="00665882">
            <w:pPr>
              <w:jc w:val="left"/>
              <w:rPr>
                <w:rFonts w:hint="eastAsia"/>
              </w:rPr>
            </w:pPr>
            <w:r>
              <w:rPr>
                <w:rFonts w:hint="eastAsia"/>
              </w:rPr>
              <w:t>屏蔽时间</w:t>
            </w:r>
          </w:p>
        </w:tc>
        <w:tc>
          <w:tcPr>
            <w:tcW w:w="4778" w:type="dxa"/>
            <w:tcBorders>
              <w:top w:val="single" w:sz="4" w:space="0" w:color="auto"/>
              <w:left w:val="single" w:sz="4" w:space="0" w:color="auto"/>
              <w:bottom w:val="single" w:sz="4" w:space="0" w:color="auto"/>
              <w:right w:val="single" w:sz="4" w:space="0" w:color="auto"/>
            </w:tcBorders>
          </w:tcPr>
          <w:p w14:paraId="365B77FF" w14:textId="7E85DD9B" w:rsidR="00665882" w:rsidRDefault="002F5ED3">
            <w:pPr>
              <w:jc w:val="left"/>
              <w:rPr>
                <w:rFonts w:hint="eastAsia"/>
              </w:rPr>
            </w:pPr>
            <w:r>
              <w:rPr>
                <w:rFonts w:hint="eastAsia"/>
              </w:rPr>
              <w:t>掉线屏蔽为TRUE时有效，表示掉线后屏蔽的时间</w:t>
            </w:r>
            <w:r w:rsidR="00534196">
              <w:rPr>
                <w:rFonts w:hint="eastAsia"/>
              </w:rPr>
              <w:t>（单位：s）</w:t>
            </w:r>
          </w:p>
        </w:tc>
      </w:tr>
    </w:tbl>
    <w:p w14:paraId="3634F166" w14:textId="77777777" w:rsidR="000C34AC" w:rsidRDefault="000C34AC" w:rsidP="000C34AC">
      <w:pPr>
        <w:ind w:left="210" w:hangingChars="100" w:hanging="210"/>
      </w:pPr>
      <w:r>
        <w:rPr>
          <w:rFonts w:hint="eastAsia"/>
        </w:rPr>
        <w:t>示例如下表所示。</w:t>
      </w:r>
    </w:p>
    <w:tbl>
      <w:tblPr>
        <w:tblStyle w:val="a3"/>
        <w:tblW w:w="8926" w:type="dxa"/>
        <w:tblLook w:val="04A0" w:firstRow="1" w:lastRow="0" w:firstColumn="1" w:lastColumn="0" w:noHBand="0" w:noVBand="1"/>
      </w:tblPr>
      <w:tblGrid>
        <w:gridCol w:w="4148"/>
        <w:gridCol w:w="4778"/>
      </w:tblGrid>
      <w:tr w:rsidR="000C34AC" w14:paraId="3BE02E38" w14:textId="77777777" w:rsidTr="000C34AC">
        <w:tc>
          <w:tcPr>
            <w:tcW w:w="414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81DAABA" w14:textId="77777777" w:rsidR="000C34AC" w:rsidRDefault="000C34AC">
            <w:pPr>
              <w:jc w:val="center"/>
            </w:pPr>
            <w:r>
              <w:rPr>
                <w:rFonts w:hint="eastAsia"/>
              </w:rPr>
              <w:t>参数名称</w:t>
            </w:r>
          </w:p>
        </w:tc>
        <w:tc>
          <w:tcPr>
            <w:tcW w:w="477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52B5ECA" w14:textId="77777777" w:rsidR="000C34AC" w:rsidRDefault="000C34AC">
            <w:pPr>
              <w:jc w:val="center"/>
            </w:pPr>
            <w:r>
              <w:rPr>
                <w:rFonts w:hint="eastAsia"/>
              </w:rPr>
              <w:t>配置值</w:t>
            </w:r>
          </w:p>
        </w:tc>
      </w:tr>
      <w:tr w:rsidR="000C34AC" w14:paraId="7D19EF76"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2259F516" w14:textId="77777777" w:rsidR="000C34AC" w:rsidRDefault="000C34AC">
            <w:pPr>
              <w:jc w:val="left"/>
            </w:pPr>
            <w:r>
              <w:rPr>
                <w:rFonts w:hint="eastAsia"/>
              </w:rPr>
              <w:t>站号</w:t>
            </w:r>
          </w:p>
        </w:tc>
        <w:tc>
          <w:tcPr>
            <w:tcW w:w="4778" w:type="dxa"/>
            <w:tcBorders>
              <w:top w:val="single" w:sz="4" w:space="0" w:color="auto"/>
              <w:left w:val="single" w:sz="4" w:space="0" w:color="auto"/>
              <w:bottom w:val="single" w:sz="4" w:space="0" w:color="auto"/>
              <w:right w:val="single" w:sz="4" w:space="0" w:color="auto"/>
            </w:tcBorders>
            <w:hideMark/>
          </w:tcPr>
          <w:p w14:paraId="701BFF31" w14:textId="77777777" w:rsidR="000C34AC" w:rsidRDefault="000C34AC">
            <w:pPr>
              <w:jc w:val="left"/>
            </w:pPr>
            <w:r>
              <w:rPr>
                <w:rFonts w:hint="eastAsia"/>
              </w:rPr>
              <w:t>1</w:t>
            </w:r>
          </w:p>
        </w:tc>
      </w:tr>
      <w:tr w:rsidR="000C34AC" w14:paraId="73FBF527"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67047B06" w14:textId="77777777" w:rsidR="000C34AC" w:rsidRDefault="000C34AC">
            <w:pPr>
              <w:jc w:val="left"/>
            </w:pPr>
            <w:r>
              <w:rPr>
                <w:rFonts w:hint="eastAsia"/>
              </w:rPr>
              <w:t>响应超时</w:t>
            </w:r>
          </w:p>
        </w:tc>
        <w:tc>
          <w:tcPr>
            <w:tcW w:w="4778" w:type="dxa"/>
            <w:tcBorders>
              <w:top w:val="single" w:sz="4" w:space="0" w:color="auto"/>
              <w:left w:val="single" w:sz="4" w:space="0" w:color="auto"/>
              <w:bottom w:val="single" w:sz="4" w:space="0" w:color="auto"/>
              <w:right w:val="single" w:sz="4" w:space="0" w:color="auto"/>
            </w:tcBorders>
            <w:hideMark/>
          </w:tcPr>
          <w:p w14:paraId="31F08A72" w14:textId="77777777" w:rsidR="000C34AC" w:rsidRDefault="000C34AC">
            <w:pPr>
              <w:jc w:val="left"/>
            </w:pPr>
            <w:r>
              <w:rPr>
                <w:rFonts w:hint="eastAsia"/>
              </w:rPr>
              <w:t>100</w:t>
            </w:r>
          </w:p>
        </w:tc>
      </w:tr>
      <w:tr w:rsidR="002F5ED3" w14:paraId="531C5C90" w14:textId="77777777" w:rsidTr="000C34AC">
        <w:tc>
          <w:tcPr>
            <w:tcW w:w="4148" w:type="dxa"/>
            <w:tcBorders>
              <w:top w:val="single" w:sz="4" w:space="0" w:color="auto"/>
              <w:left w:val="single" w:sz="4" w:space="0" w:color="auto"/>
              <w:bottom w:val="single" w:sz="4" w:space="0" w:color="auto"/>
              <w:right w:val="single" w:sz="4" w:space="0" w:color="auto"/>
            </w:tcBorders>
          </w:tcPr>
          <w:p w14:paraId="227FEF76" w14:textId="67BFBFD9" w:rsidR="002F5ED3" w:rsidRDefault="002F5ED3">
            <w:pPr>
              <w:jc w:val="left"/>
              <w:rPr>
                <w:rFonts w:hint="eastAsia"/>
              </w:rPr>
            </w:pPr>
            <w:r>
              <w:rPr>
                <w:rFonts w:hint="eastAsia"/>
              </w:rPr>
              <w:t>掉线屏蔽</w:t>
            </w:r>
          </w:p>
        </w:tc>
        <w:tc>
          <w:tcPr>
            <w:tcW w:w="4778" w:type="dxa"/>
            <w:tcBorders>
              <w:top w:val="single" w:sz="4" w:space="0" w:color="auto"/>
              <w:left w:val="single" w:sz="4" w:space="0" w:color="auto"/>
              <w:bottom w:val="single" w:sz="4" w:space="0" w:color="auto"/>
              <w:right w:val="single" w:sz="4" w:space="0" w:color="auto"/>
            </w:tcBorders>
          </w:tcPr>
          <w:p w14:paraId="211238DE" w14:textId="54F5B899" w:rsidR="002F5ED3" w:rsidRDefault="00534196">
            <w:pPr>
              <w:jc w:val="left"/>
              <w:rPr>
                <w:rFonts w:hint="eastAsia"/>
              </w:rPr>
            </w:pPr>
            <w:r>
              <w:rPr>
                <w:rFonts w:hint="eastAsia"/>
              </w:rPr>
              <w:t>FALSE</w:t>
            </w:r>
          </w:p>
        </w:tc>
      </w:tr>
      <w:tr w:rsidR="002F5ED3" w14:paraId="6820E232" w14:textId="77777777" w:rsidTr="000C34AC">
        <w:tc>
          <w:tcPr>
            <w:tcW w:w="4148" w:type="dxa"/>
            <w:tcBorders>
              <w:top w:val="single" w:sz="4" w:space="0" w:color="auto"/>
              <w:left w:val="single" w:sz="4" w:space="0" w:color="auto"/>
              <w:bottom w:val="single" w:sz="4" w:space="0" w:color="auto"/>
              <w:right w:val="single" w:sz="4" w:space="0" w:color="auto"/>
            </w:tcBorders>
          </w:tcPr>
          <w:p w14:paraId="10553C30" w14:textId="709386A8" w:rsidR="002F5ED3" w:rsidRDefault="00534196">
            <w:pPr>
              <w:jc w:val="left"/>
              <w:rPr>
                <w:rFonts w:hint="eastAsia"/>
              </w:rPr>
            </w:pPr>
            <w:r>
              <w:rPr>
                <w:rFonts w:hint="eastAsia"/>
              </w:rPr>
              <w:t>屏蔽时间</w:t>
            </w:r>
          </w:p>
        </w:tc>
        <w:tc>
          <w:tcPr>
            <w:tcW w:w="4778" w:type="dxa"/>
            <w:tcBorders>
              <w:top w:val="single" w:sz="4" w:space="0" w:color="auto"/>
              <w:left w:val="single" w:sz="4" w:space="0" w:color="auto"/>
              <w:bottom w:val="single" w:sz="4" w:space="0" w:color="auto"/>
              <w:right w:val="single" w:sz="4" w:space="0" w:color="auto"/>
            </w:tcBorders>
          </w:tcPr>
          <w:p w14:paraId="30F2A7EC" w14:textId="49949770" w:rsidR="002F5ED3" w:rsidRDefault="00534196">
            <w:pPr>
              <w:jc w:val="left"/>
              <w:rPr>
                <w:rFonts w:hint="eastAsia"/>
              </w:rPr>
            </w:pPr>
            <w:r>
              <w:rPr>
                <w:rFonts w:hint="eastAsia"/>
              </w:rPr>
              <w:t>6</w:t>
            </w:r>
            <w:r>
              <w:t>00</w:t>
            </w:r>
          </w:p>
        </w:tc>
      </w:tr>
    </w:tbl>
    <w:p w14:paraId="23F8CCC9" w14:textId="77777777" w:rsidR="000C34AC" w:rsidRDefault="000C34AC" w:rsidP="000C34AC">
      <w:pPr>
        <w:ind w:left="210" w:hangingChars="100" w:hanging="210"/>
      </w:pPr>
    </w:p>
    <w:p w14:paraId="1AD4F8FD" w14:textId="77777777" w:rsidR="000C34AC" w:rsidRDefault="000C34AC" w:rsidP="000C34AC">
      <w:pPr>
        <w:pStyle w:val="4"/>
        <w:spacing w:before="0"/>
      </w:pPr>
      <w:r>
        <w:t>1.</w:t>
      </w:r>
      <w:r>
        <w:rPr>
          <w:rFonts w:hint="eastAsia"/>
        </w:rPr>
        <w:t>2.3 Modbus通道配置</w:t>
      </w:r>
    </w:p>
    <w:p w14:paraId="7760BDB3" w14:textId="77777777" w:rsidR="000C34AC" w:rsidRDefault="000C34AC" w:rsidP="000C34AC">
      <w:r>
        <w:rPr>
          <w:rFonts w:hint="eastAsia"/>
        </w:rPr>
        <w:t xml:space="preserve">    每个通道代表一个独立的Modbus请求，每个Modbus设备最多可以配置</w:t>
      </w:r>
      <w:r>
        <w:t>160</w:t>
      </w:r>
      <w:r>
        <w:rPr>
          <w:rFonts w:hint="eastAsia"/>
        </w:rPr>
        <w:t>个</w:t>
      </w:r>
      <w:r>
        <w:rPr>
          <w:rFonts w:hint="eastAsia"/>
        </w:rPr>
        <w:lastRenderedPageBreak/>
        <w:t>Modbus通道。</w:t>
      </w:r>
    </w:p>
    <w:p w14:paraId="555A7A48" w14:textId="77777777" w:rsidR="000C34AC" w:rsidRDefault="000C34AC" w:rsidP="000C34AC">
      <w:pPr>
        <w:ind w:left="210" w:hangingChars="100" w:hanging="210"/>
      </w:pPr>
      <w:r>
        <w:rPr>
          <w:rFonts w:hint="eastAsia"/>
        </w:rPr>
        <w:t>a. 双击设备树中的一个Modbus通道设备，打开Modbus通道配置界面。</w:t>
      </w:r>
    </w:p>
    <w:p w14:paraId="0B11F88C" w14:textId="77777777" w:rsidR="000C34AC" w:rsidRDefault="000C34AC" w:rsidP="000C34AC">
      <w:pPr>
        <w:ind w:left="210" w:hangingChars="100" w:hanging="210"/>
      </w:pPr>
      <w:r>
        <w:rPr>
          <w:noProof/>
        </w:rPr>
        <w:drawing>
          <wp:inline distT="0" distB="0" distL="0" distR="0" wp14:anchorId="53E48936" wp14:editId="0170C8BE">
            <wp:extent cx="5267325" cy="3705225"/>
            <wp:effectExtent l="0" t="0" r="9525"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67325" cy="3705225"/>
                    </a:xfrm>
                    <a:prstGeom prst="rect">
                      <a:avLst/>
                    </a:prstGeom>
                    <a:noFill/>
                    <a:ln>
                      <a:noFill/>
                    </a:ln>
                  </pic:spPr>
                </pic:pic>
              </a:graphicData>
            </a:graphic>
          </wp:inline>
        </w:drawing>
      </w:r>
    </w:p>
    <w:p w14:paraId="4B78C4E9" w14:textId="77777777" w:rsidR="000C34AC" w:rsidRDefault="000C34AC" w:rsidP="000C34AC">
      <w:pPr>
        <w:ind w:left="210" w:hangingChars="100" w:hanging="210"/>
      </w:pPr>
      <w:r>
        <w:rPr>
          <w:rFonts w:hint="eastAsia"/>
        </w:rPr>
        <w:t>b. Modbus通道参数说明如下表所示。</w:t>
      </w:r>
    </w:p>
    <w:tbl>
      <w:tblPr>
        <w:tblStyle w:val="a3"/>
        <w:tblW w:w="8926" w:type="dxa"/>
        <w:tblLook w:val="04A0" w:firstRow="1" w:lastRow="0" w:firstColumn="1" w:lastColumn="0" w:noHBand="0" w:noVBand="1"/>
      </w:tblPr>
      <w:tblGrid>
        <w:gridCol w:w="4148"/>
        <w:gridCol w:w="4778"/>
      </w:tblGrid>
      <w:tr w:rsidR="000C34AC" w14:paraId="6CB45793" w14:textId="77777777" w:rsidTr="000C34AC">
        <w:tc>
          <w:tcPr>
            <w:tcW w:w="414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327055E" w14:textId="77777777" w:rsidR="000C34AC" w:rsidRDefault="000C34AC">
            <w:pPr>
              <w:jc w:val="center"/>
            </w:pPr>
            <w:r>
              <w:rPr>
                <w:rFonts w:hint="eastAsia"/>
              </w:rPr>
              <w:t>参数名称</w:t>
            </w:r>
          </w:p>
        </w:tc>
        <w:tc>
          <w:tcPr>
            <w:tcW w:w="477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B05E87A" w14:textId="77777777" w:rsidR="000C34AC" w:rsidRDefault="000C34AC">
            <w:pPr>
              <w:jc w:val="center"/>
            </w:pPr>
            <w:r>
              <w:rPr>
                <w:rFonts w:hint="eastAsia"/>
              </w:rPr>
              <w:t>参数说明</w:t>
            </w:r>
          </w:p>
        </w:tc>
      </w:tr>
      <w:tr w:rsidR="000C34AC" w14:paraId="2D8F23D9"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5D9098A3" w14:textId="77777777" w:rsidR="000C34AC" w:rsidRDefault="000C34AC">
            <w:pPr>
              <w:jc w:val="left"/>
            </w:pPr>
            <w:r>
              <w:rPr>
                <w:rFonts w:hint="eastAsia"/>
              </w:rPr>
              <w:t>访问类型</w:t>
            </w:r>
          </w:p>
        </w:tc>
        <w:tc>
          <w:tcPr>
            <w:tcW w:w="4778" w:type="dxa"/>
            <w:tcBorders>
              <w:top w:val="single" w:sz="4" w:space="0" w:color="auto"/>
              <w:left w:val="single" w:sz="4" w:space="0" w:color="auto"/>
              <w:bottom w:val="single" w:sz="4" w:space="0" w:color="auto"/>
              <w:right w:val="single" w:sz="4" w:space="0" w:color="auto"/>
            </w:tcBorders>
            <w:hideMark/>
          </w:tcPr>
          <w:p w14:paraId="0F3C9755" w14:textId="77777777" w:rsidR="000C34AC" w:rsidRDefault="000C34AC">
            <w:pPr>
              <w:jc w:val="left"/>
            </w:pPr>
            <w:r>
              <w:rPr>
                <w:rFonts w:hint="eastAsia"/>
              </w:rPr>
              <w:t>标识线圈或寄存器的读写类型</w:t>
            </w:r>
          </w:p>
          <w:p w14:paraId="228663DC" w14:textId="1AE06F3C" w:rsidR="000C34AC" w:rsidRDefault="000C34AC">
            <w:pPr>
              <w:jc w:val="left"/>
            </w:pPr>
            <w:r>
              <w:rPr>
                <w:rFonts w:hint="eastAsia"/>
              </w:rPr>
              <w:t>读线圈（功能码01）</w:t>
            </w:r>
          </w:p>
          <w:p w14:paraId="18B1A972" w14:textId="41B5E7F2" w:rsidR="000C34AC" w:rsidRDefault="000C34AC">
            <w:pPr>
              <w:jc w:val="left"/>
            </w:pPr>
            <w:r>
              <w:rPr>
                <w:rFonts w:hint="eastAsia"/>
              </w:rPr>
              <w:t>读输入</w:t>
            </w:r>
            <w:r w:rsidR="007744CC">
              <w:rPr>
                <w:rFonts w:hint="eastAsia"/>
              </w:rPr>
              <w:t>线圈</w:t>
            </w:r>
            <w:r>
              <w:rPr>
                <w:rFonts w:hint="eastAsia"/>
              </w:rPr>
              <w:t>（功能码02）</w:t>
            </w:r>
          </w:p>
          <w:p w14:paraId="72BE2891" w14:textId="77777777" w:rsidR="000C34AC" w:rsidRDefault="000C34AC">
            <w:pPr>
              <w:jc w:val="left"/>
            </w:pPr>
            <w:r>
              <w:rPr>
                <w:rFonts w:hint="eastAsia"/>
              </w:rPr>
              <w:t>读保持寄存器（功能码03）</w:t>
            </w:r>
          </w:p>
          <w:p w14:paraId="04273EB0" w14:textId="77777777" w:rsidR="000C34AC" w:rsidRDefault="000C34AC">
            <w:pPr>
              <w:jc w:val="left"/>
            </w:pPr>
            <w:r>
              <w:rPr>
                <w:rFonts w:hint="eastAsia"/>
              </w:rPr>
              <w:t>读输入寄存器（功能码04）</w:t>
            </w:r>
          </w:p>
          <w:p w14:paraId="709C8ABA" w14:textId="77777777" w:rsidR="000C34AC" w:rsidRDefault="000C34AC">
            <w:pPr>
              <w:jc w:val="left"/>
            </w:pPr>
            <w:r>
              <w:rPr>
                <w:rFonts w:hint="eastAsia"/>
              </w:rPr>
              <w:t>写单个线圈（功能码05）</w:t>
            </w:r>
          </w:p>
          <w:p w14:paraId="4082E287" w14:textId="77777777" w:rsidR="000C34AC" w:rsidRDefault="000C34AC">
            <w:pPr>
              <w:jc w:val="left"/>
            </w:pPr>
            <w:r>
              <w:rPr>
                <w:rFonts w:hint="eastAsia"/>
              </w:rPr>
              <w:t>写单个寄存器（功能码06）</w:t>
            </w:r>
          </w:p>
          <w:p w14:paraId="783930AD" w14:textId="77777777" w:rsidR="000C34AC" w:rsidRDefault="000C34AC">
            <w:pPr>
              <w:jc w:val="left"/>
            </w:pPr>
            <w:r>
              <w:rPr>
                <w:rFonts w:hint="eastAsia"/>
              </w:rPr>
              <w:t>写多个线圈（功能码15）</w:t>
            </w:r>
          </w:p>
          <w:p w14:paraId="450D62AB" w14:textId="77777777" w:rsidR="000C34AC" w:rsidRDefault="000C34AC">
            <w:pPr>
              <w:jc w:val="left"/>
            </w:pPr>
            <w:r>
              <w:rPr>
                <w:rFonts w:hint="eastAsia"/>
              </w:rPr>
              <w:t>写多个寄存器（功能码16）</w:t>
            </w:r>
          </w:p>
        </w:tc>
      </w:tr>
      <w:tr w:rsidR="000C34AC" w14:paraId="38853A64"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675EFA9F" w14:textId="77777777" w:rsidR="000C34AC" w:rsidRDefault="000C34AC">
            <w:pPr>
              <w:jc w:val="left"/>
            </w:pPr>
            <w:r>
              <w:rPr>
                <w:rFonts w:hint="eastAsia"/>
              </w:rPr>
              <w:t>偏移</w:t>
            </w:r>
          </w:p>
        </w:tc>
        <w:tc>
          <w:tcPr>
            <w:tcW w:w="4778" w:type="dxa"/>
            <w:tcBorders>
              <w:top w:val="single" w:sz="4" w:space="0" w:color="auto"/>
              <w:left w:val="single" w:sz="4" w:space="0" w:color="auto"/>
              <w:bottom w:val="single" w:sz="4" w:space="0" w:color="auto"/>
              <w:right w:val="single" w:sz="4" w:space="0" w:color="auto"/>
            </w:tcBorders>
            <w:hideMark/>
          </w:tcPr>
          <w:p w14:paraId="41C187D8" w14:textId="77777777" w:rsidR="000C34AC" w:rsidRDefault="000C34AC">
            <w:pPr>
              <w:jc w:val="left"/>
            </w:pPr>
            <w:r>
              <w:rPr>
                <w:rFonts w:hint="eastAsia"/>
              </w:rPr>
              <w:t>从开始地址的线圈/寄存器偏移个数</w:t>
            </w:r>
          </w:p>
        </w:tc>
      </w:tr>
      <w:tr w:rsidR="000C34AC" w14:paraId="3300FC04"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6A1DEEC2" w14:textId="77777777" w:rsidR="000C34AC" w:rsidRDefault="000C34AC">
            <w:pPr>
              <w:jc w:val="left"/>
            </w:pPr>
            <w:r>
              <w:rPr>
                <w:rFonts w:hint="eastAsia"/>
              </w:rPr>
              <w:t>长度</w:t>
            </w:r>
          </w:p>
        </w:tc>
        <w:tc>
          <w:tcPr>
            <w:tcW w:w="4778" w:type="dxa"/>
            <w:tcBorders>
              <w:top w:val="single" w:sz="4" w:space="0" w:color="auto"/>
              <w:left w:val="single" w:sz="4" w:space="0" w:color="auto"/>
              <w:bottom w:val="single" w:sz="4" w:space="0" w:color="auto"/>
              <w:right w:val="single" w:sz="4" w:space="0" w:color="auto"/>
            </w:tcBorders>
            <w:hideMark/>
          </w:tcPr>
          <w:p w14:paraId="195D7FEA" w14:textId="77777777" w:rsidR="000C34AC" w:rsidRDefault="000C34AC">
            <w:pPr>
              <w:jc w:val="left"/>
            </w:pPr>
            <w:r>
              <w:rPr>
                <w:rFonts w:hint="eastAsia"/>
              </w:rPr>
              <w:t>读取的线圈/寄存器个数</w:t>
            </w:r>
          </w:p>
        </w:tc>
      </w:tr>
      <w:tr w:rsidR="000C34AC" w14:paraId="06DAB20A"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47D0EE49" w14:textId="77777777" w:rsidR="000C34AC" w:rsidRDefault="000C34AC">
            <w:pPr>
              <w:jc w:val="left"/>
            </w:pPr>
            <w:r>
              <w:rPr>
                <w:rFonts w:hint="eastAsia"/>
              </w:rPr>
              <w:t>执行方式</w:t>
            </w:r>
          </w:p>
        </w:tc>
        <w:tc>
          <w:tcPr>
            <w:tcW w:w="4778" w:type="dxa"/>
            <w:tcBorders>
              <w:top w:val="single" w:sz="4" w:space="0" w:color="auto"/>
              <w:left w:val="single" w:sz="4" w:space="0" w:color="auto"/>
              <w:bottom w:val="single" w:sz="4" w:space="0" w:color="auto"/>
              <w:right w:val="single" w:sz="4" w:space="0" w:color="auto"/>
            </w:tcBorders>
            <w:hideMark/>
          </w:tcPr>
          <w:p w14:paraId="35522F47" w14:textId="77777777" w:rsidR="000C34AC" w:rsidRDefault="000C34AC">
            <w:pPr>
              <w:jc w:val="left"/>
            </w:pPr>
            <w:r>
              <w:rPr>
                <w:rFonts w:hint="eastAsia"/>
              </w:rPr>
              <w:t>周期：周期触发的请求</w:t>
            </w:r>
          </w:p>
          <w:p w14:paraId="2CEC7895" w14:textId="77777777" w:rsidR="000C34AC" w:rsidRDefault="000C34AC">
            <w:pPr>
              <w:jc w:val="left"/>
            </w:pPr>
            <w:r>
              <w:rPr>
                <w:rFonts w:hint="eastAsia"/>
              </w:rPr>
              <w:t>触发：根据触发变量触发的请求，触发变量在Modbus通道 I/O映射中配置</w:t>
            </w:r>
          </w:p>
        </w:tc>
      </w:tr>
      <w:tr w:rsidR="000C34AC" w14:paraId="41398382"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0EECEF2B" w14:textId="77777777" w:rsidR="000C34AC" w:rsidRDefault="000C34AC">
            <w:pPr>
              <w:jc w:val="left"/>
            </w:pPr>
            <w:r>
              <w:rPr>
                <w:rFonts w:hint="eastAsia"/>
              </w:rPr>
              <w:t>周期时间</w:t>
            </w:r>
          </w:p>
        </w:tc>
        <w:tc>
          <w:tcPr>
            <w:tcW w:w="4778" w:type="dxa"/>
            <w:tcBorders>
              <w:top w:val="single" w:sz="4" w:space="0" w:color="auto"/>
              <w:left w:val="single" w:sz="4" w:space="0" w:color="auto"/>
              <w:bottom w:val="single" w:sz="4" w:space="0" w:color="auto"/>
              <w:right w:val="single" w:sz="4" w:space="0" w:color="auto"/>
            </w:tcBorders>
            <w:hideMark/>
          </w:tcPr>
          <w:p w14:paraId="32A00DAD" w14:textId="77777777" w:rsidR="000C34AC" w:rsidRDefault="000C34AC">
            <w:pPr>
              <w:jc w:val="left"/>
            </w:pPr>
            <w:r>
              <w:rPr>
                <w:rFonts w:hint="eastAsia"/>
              </w:rPr>
              <w:t>当执行方式为周期时，周期发送帧数据的时间</w:t>
            </w:r>
          </w:p>
        </w:tc>
      </w:tr>
      <w:tr w:rsidR="000C34AC" w14:paraId="5F5BBF2B"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5676EE03" w14:textId="77777777" w:rsidR="000C34AC" w:rsidRDefault="000C34AC">
            <w:pPr>
              <w:jc w:val="left"/>
            </w:pPr>
            <w:r>
              <w:rPr>
                <w:rFonts w:hint="eastAsia"/>
              </w:rPr>
              <w:t>错误处理</w:t>
            </w:r>
          </w:p>
        </w:tc>
        <w:tc>
          <w:tcPr>
            <w:tcW w:w="4778" w:type="dxa"/>
            <w:tcBorders>
              <w:top w:val="single" w:sz="4" w:space="0" w:color="auto"/>
              <w:left w:val="single" w:sz="4" w:space="0" w:color="auto"/>
              <w:bottom w:val="single" w:sz="4" w:space="0" w:color="auto"/>
              <w:right w:val="single" w:sz="4" w:space="0" w:color="auto"/>
            </w:tcBorders>
            <w:hideMark/>
          </w:tcPr>
          <w:p w14:paraId="2B95D67D" w14:textId="77777777" w:rsidR="000C34AC" w:rsidRDefault="000C34AC">
            <w:pPr>
              <w:jc w:val="left"/>
            </w:pPr>
            <w:r>
              <w:rPr>
                <w:rFonts w:hint="eastAsia"/>
              </w:rPr>
              <w:t>发生错误时处理方式</w:t>
            </w:r>
          </w:p>
          <w:p w14:paraId="2E523461" w14:textId="77777777" w:rsidR="000C34AC" w:rsidRDefault="000C34AC">
            <w:pPr>
              <w:jc w:val="left"/>
            </w:pPr>
            <w:r>
              <w:rPr>
                <w:rFonts w:hint="eastAsia"/>
              </w:rPr>
              <w:t>保持最后的值：使数据保持最后一次的有效值</w:t>
            </w:r>
          </w:p>
          <w:p w14:paraId="22B04535" w14:textId="77777777" w:rsidR="000C34AC" w:rsidRDefault="000C34AC">
            <w:pPr>
              <w:jc w:val="left"/>
            </w:pPr>
            <w:r>
              <w:rPr>
                <w:rFonts w:hint="eastAsia"/>
              </w:rPr>
              <w:t>设置为0：使所有值归零</w:t>
            </w:r>
          </w:p>
        </w:tc>
      </w:tr>
      <w:tr w:rsidR="000C34AC" w14:paraId="05A259CE"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5DC1C84F" w14:textId="77777777" w:rsidR="000C34AC" w:rsidRDefault="000C34AC">
            <w:pPr>
              <w:jc w:val="left"/>
            </w:pPr>
            <w:r>
              <w:rPr>
                <w:rFonts w:hint="eastAsia"/>
              </w:rPr>
              <w:t>重发次数</w:t>
            </w:r>
          </w:p>
        </w:tc>
        <w:tc>
          <w:tcPr>
            <w:tcW w:w="4778" w:type="dxa"/>
            <w:tcBorders>
              <w:top w:val="single" w:sz="4" w:space="0" w:color="auto"/>
              <w:left w:val="single" w:sz="4" w:space="0" w:color="auto"/>
              <w:bottom w:val="single" w:sz="4" w:space="0" w:color="auto"/>
              <w:right w:val="single" w:sz="4" w:space="0" w:color="auto"/>
            </w:tcBorders>
            <w:hideMark/>
          </w:tcPr>
          <w:p w14:paraId="6E2E69EB" w14:textId="77777777" w:rsidR="000C34AC" w:rsidRDefault="000C34AC">
            <w:pPr>
              <w:jc w:val="left"/>
            </w:pPr>
            <w:r>
              <w:rPr>
                <w:rFonts w:hint="eastAsia"/>
              </w:rPr>
              <w:t>本次发生通信故障未获得从站返回帧，则按重发次数进行重新发送</w:t>
            </w:r>
          </w:p>
        </w:tc>
      </w:tr>
    </w:tbl>
    <w:p w14:paraId="405BEA02" w14:textId="77777777" w:rsidR="000C34AC" w:rsidRDefault="000C34AC" w:rsidP="000C34AC">
      <w:pPr>
        <w:ind w:left="210" w:hangingChars="100" w:hanging="210"/>
      </w:pPr>
    </w:p>
    <w:p w14:paraId="212D3515" w14:textId="77777777" w:rsidR="000C34AC" w:rsidRDefault="000C34AC" w:rsidP="000C34AC">
      <w:pPr>
        <w:ind w:left="210" w:hangingChars="100" w:hanging="210"/>
      </w:pPr>
      <w:r>
        <w:rPr>
          <w:rFonts w:hint="eastAsia"/>
        </w:rPr>
        <w:lastRenderedPageBreak/>
        <w:t>“长度”参数的有效范围取决于以下功能码：</w:t>
      </w:r>
    </w:p>
    <w:tbl>
      <w:tblPr>
        <w:tblStyle w:val="a3"/>
        <w:tblW w:w="0" w:type="auto"/>
        <w:tblInd w:w="210" w:type="dxa"/>
        <w:tblLook w:val="04A0" w:firstRow="1" w:lastRow="0" w:firstColumn="1" w:lastColumn="0" w:noHBand="0" w:noVBand="1"/>
      </w:tblPr>
      <w:tblGrid>
        <w:gridCol w:w="2691"/>
        <w:gridCol w:w="2691"/>
        <w:gridCol w:w="2704"/>
      </w:tblGrid>
      <w:tr w:rsidR="000C34AC" w14:paraId="271142B3" w14:textId="77777777" w:rsidTr="000C34AC">
        <w:tc>
          <w:tcPr>
            <w:tcW w:w="276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5A1EC0" w14:textId="77777777" w:rsidR="000C34AC" w:rsidRDefault="000C34AC">
            <w:pPr>
              <w:jc w:val="center"/>
            </w:pPr>
            <w:r>
              <w:rPr>
                <w:rFonts w:hint="eastAsia"/>
              </w:rPr>
              <w:t>功能码</w:t>
            </w:r>
          </w:p>
        </w:tc>
        <w:tc>
          <w:tcPr>
            <w:tcW w:w="276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25A8776" w14:textId="77777777" w:rsidR="000C34AC" w:rsidRDefault="000C34AC">
            <w:pPr>
              <w:jc w:val="center"/>
            </w:pPr>
            <w:r>
              <w:rPr>
                <w:rFonts w:hint="eastAsia"/>
              </w:rPr>
              <w:t>类型访问</w:t>
            </w:r>
          </w:p>
        </w:tc>
        <w:tc>
          <w:tcPr>
            <w:tcW w:w="276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0BA04C" w14:textId="77777777" w:rsidR="000C34AC" w:rsidRDefault="000C34AC">
            <w:pPr>
              <w:jc w:val="center"/>
            </w:pPr>
            <w:r>
              <w:rPr>
                <w:rFonts w:hint="eastAsia"/>
              </w:rPr>
              <w:t>个数</w:t>
            </w:r>
          </w:p>
        </w:tc>
      </w:tr>
      <w:tr w:rsidR="000C34AC" w14:paraId="73AE87DA" w14:textId="77777777" w:rsidTr="000C34AC">
        <w:tc>
          <w:tcPr>
            <w:tcW w:w="2765" w:type="dxa"/>
            <w:tcBorders>
              <w:top w:val="single" w:sz="4" w:space="0" w:color="auto"/>
              <w:left w:val="single" w:sz="4" w:space="0" w:color="auto"/>
              <w:bottom w:val="single" w:sz="4" w:space="0" w:color="auto"/>
              <w:right w:val="single" w:sz="4" w:space="0" w:color="auto"/>
            </w:tcBorders>
            <w:hideMark/>
          </w:tcPr>
          <w:p w14:paraId="5C38A49E" w14:textId="77777777" w:rsidR="000C34AC" w:rsidRDefault="000C34AC">
            <w:r>
              <w:rPr>
                <w:rFonts w:hint="eastAsia"/>
              </w:rPr>
              <w:t>01</w:t>
            </w:r>
          </w:p>
        </w:tc>
        <w:tc>
          <w:tcPr>
            <w:tcW w:w="2765" w:type="dxa"/>
            <w:tcBorders>
              <w:top w:val="single" w:sz="4" w:space="0" w:color="auto"/>
              <w:left w:val="single" w:sz="4" w:space="0" w:color="auto"/>
              <w:bottom w:val="single" w:sz="4" w:space="0" w:color="auto"/>
              <w:right w:val="single" w:sz="4" w:space="0" w:color="auto"/>
            </w:tcBorders>
            <w:hideMark/>
          </w:tcPr>
          <w:p w14:paraId="04102834" w14:textId="4A0964D7" w:rsidR="000C34AC" w:rsidRDefault="000C34AC">
            <w:r>
              <w:rPr>
                <w:rFonts w:hint="eastAsia"/>
              </w:rPr>
              <w:t>读线圈</w:t>
            </w:r>
          </w:p>
        </w:tc>
        <w:tc>
          <w:tcPr>
            <w:tcW w:w="2766" w:type="dxa"/>
            <w:tcBorders>
              <w:top w:val="single" w:sz="4" w:space="0" w:color="auto"/>
              <w:left w:val="single" w:sz="4" w:space="0" w:color="auto"/>
              <w:bottom w:val="single" w:sz="4" w:space="0" w:color="auto"/>
              <w:right w:val="single" w:sz="4" w:space="0" w:color="auto"/>
            </w:tcBorders>
            <w:hideMark/>
          </w:tcPr>
          <w:p w14:paraId="7AE30E75" w14:textId="77777777" w:rsidR="000C34AC" w:rsidRDefault="000C34AC">
            <w:r>
              <w:rPr>
                <w:rFonts w:hint="eastAsia"/>
              </w:rPr>
              <w:t>1~160</w:t>
            </w:r>
          </w:p>
        </w:tc>
      </w:tr>
      <w:tr w:rsidR="000C34AC" w14:paraId="0C1D2639" w14:textId="77777777" w:rsidTr="000C34AC">
        <w:tc>
          <w:tcPr>
            <w:tcW w:w="2765" w:type="dxa"/>
            <w:tcBorders>
              <w:top w:val="single" w:sz="4" w:space="0" w:color="auto"/>
              <w:left w:val="single" w:sz="4" w:space="0" w:color="auto"/>
              <w:bottom w:val="single" w:sz="4" w:space="0" w:color="auto"/>
              <w:right w:val="single" w:sz="4" w:space="0" w:color="auto"/>
            </w:tcBorders>
            <w:hideMark/>
          </w:tcPr>
          <w:p w14:paraId="099E9F06" w14:textId="77777777" w:rsidR="000C34AC" w:rsidRDefault="000C34AC">
            <w:r>
              <w:rPr>
                <w:rFonts w:hint="eastAsia"/>
              </w:rPr>
              <w:t>02</w:t>
            </w:r>
          </w:p>
        </w:tc>
        <w:tc>
          <w:tcPr>
            <w:tcW w:w="2765" w:type="dxa"/>
            <w:tcBorders>
              <w:top w:val="single" w:sz="4" w:space="0" w:color="auto"/>
              <w:left w:val="single" w:sz="4" w:space="0" w:color="auto"/>
              <w:bottom w:val="single" w:sz="4" w:space="0" w:color="auto"/>
              <w:right w:val="single" w:sz="4" w:space="0" w:color="auto"/>
            </w:tcBorders>
            <w:hideMark/>
          </w:tcPr>
          <w:p w14:paraId="25476127" w14:textId="005F604D" w:rsidR="000C34AC" w:rsidRDefault="000C34AC">
            <w:r>
              <w:rPr>
                <w:rFonts w:hint="eastAsia"/>
              </w:rPr>
              <w:t>读输入</w:t>
            </w:r>
            <w:r w:rsidR="007744CC">
              <w:rPr>
                <w:rFonts w:hint="eastAsia"/>
              </w:rPr>
              <w:t>线圈</w:t>
            </w:r>
          </w:p>
        </w:tc>
        <w:tc>
          <w:tcPr>
            <w:tcW w:w="2766" w:type="dxa"/>
            <w:tcBorders>
              <w:top w:val="single" w:sz="4" w:space="0" w:color="auto"/>
              <w:left w:val="single" w:sz="4" w:space="0" w:color="auto"/>
              <w:bottom w:val="single" w:sz="4" w:space="0" w:color="auto"/>
              <w:right w:val="single" w:sz="4" w:space="0" w:color="auto"/>
            </w:tcBorders>
            <w:hideMark/>
          </w:tcPr>
          <w:p w14:paraId="3E66E2F2" w14:textId="77777777" w:rsidR="000C34AC" w:rsidRDefault="000C34AC">
            <w:r>
              <w:rPr>
                <w:rFonts w:hint="eastAsia"/>
              </w:rPr>
              <w:t>1~160</w:t>
            </w:r>
          </w:p>
        </w:tc>
      </w:tr>
      <w:tr w:rsidR="000C34AC" w14:paraId="27389E12" w14:textId="77777777" w:rsidTr="000C34AC">
        <w:tc>
          <w:tcPr>
            <w:tcW w:w="2765" w:type="dxa"/>
            <w:tcBorders>
              <w:top w:val="single" w:sz="4" w:space="0" w:color="auto"/>
              <w:left w:val="single" w:sz="4" w:space="0" w:color="auto"/>
              <w:bottom w:val="single" w:sz="4" w:space="0" w:color="auto"/>
              <w:right w:val="single" w:sz="4" w:space="0" w:color="auto"/>
            </w:tcBorders>
            <w:hideMark/>
          </w:tcPr>
          <w:p w14:paraId="5550170C" w14:textId="77777777" w:rsidR="000C34AC" w:rsidRDefault="000C34AC">
            <w:r>
              <w:rPr>
                <w:rFonts w:hint="eastAsia"/>
              </w:rPr>
              <w:t>03</w:t>
            </w:r>
          </w:p>
        </w:tc>
        <w:tc>
          <w:tcPr>
            <w:tcW w:w="2765" w:type="dxa"/>
            <w:tcBorders>
              <w:top w:val="single" w:sz="4" w:space="0" w:color="auto"/>
              <w:left w:val="single" w:sz="4" w:space="0" w:color="auto"/>
              <w:bottom w:val="single" w:sz="4" w:space="0" w:color="auto"/>
              <w:right w:val="single" w:sz="4" w:space="0" w:color="auto"/>
            </w:tcBorders>
            <w:hideMark/>
          </w:tcPr>
          <w:p w14:paraId="7C9105FE" w14:textId="77777777" w:rsidR="000C34AC" w:rsidRDefault="000C34AC">
            <w:r>
              <w:rPr>
                <w:rFonts w:hint="eastAsia"/>
              </w:rPr>
              <w:t>读保持寄存器</w:t>
            </w:r>
          </w:p>
        </w:tc>
        <w:tc>
          <w:tcPr>
            <w:tcW w:w="2766" w:type="dxa"/>
            <w:tcBorders>
              <w:top w:val="single" w:sz="4" w:space="0" w:color="auto"/>
              <w:left w:val="single" w:sz="4" w:space="0" w:color="auto"/>
              <w:bottom w:val="single" w:sz="4" w:space="0" w:color="auto"/>
              <w:right w:val="single" w:sz="4" w:space="0" w:color="auto"/>
            </w:tcBorders>
            <w:hideMark/>
          </w:tcPr>
          <w:p w14:paraId="629FCAEC" w14:textId="77777777" w:rsidR="000C34AC" w:rsidRDefault="000C34AC">
            <w:r>
              <w:rPr>
                <w:rFonts w:hint="eastAsia"/>
              </w:rPr>
              <w:t>1~20</w:t>
            </w:r>
          </w:p>
        </w:tc>
      </w:tr>
      <w:tr w:rsidR="000C34AC" w14:paraId="3CE64EDA" w14:textId="77777777" w:rsidTr="000C34AC">
        <w:tc>
          <w:tcPr>
            <w:tcW w:w="2765" w:type="dxa"/>
            <w:tcBorders>
              <w:top w:val="single" w:sz="4" w:space="0" w:color="auto"/>
              <w:left w:val="single" w:sz="4" w:space="0" w:color="auto"/>
              <w:bottom w:val="single" w:sz="4" w:space="0" w:color="auto"/>
              <w:right w:val="single" w:sz="4" w:space="0" w:color="auto"/>
            </w:tcBorders>
            <w:hideMark/>
          </w:tcPr>
          <w:p w14:paraId="4214E651" w14:textId="77777777" w:rsidR="000C34AC" w:rsidRDefault="000C34AC">
            <w:r>
              <w:rPr>
                <w:rFonts w:hint="eastAsia"/>
              </w:rPr>
              <w:t>04</w:t>
            </w:r>
          </w:p>
        </w:tc>
        <w:tc>
          <w:tcPr>
            <w:tcW w:w="2765" w:type="dxa"/>
            <w:tcBorders>
              <w:top w:val="single" w:sz="4" w:space="0" w:color="auto"/>
              <w:left w:val="single" w:sz="4" w:space="0" w:color="auto"/>
              <w:bottom w:val="single" w:sz="4" w:space="0" w:color="auto"/>
              <w:right w:val="single" w:sz="4" w:space="0" w:color="auto"/>
            </w:tcBorders>
            <w:hideMark/>
          </w:tcPr>
          <w:p w14:paraId="36D479BC" w14:textId="77777777" w:rsidR="000C34AC" w:rsidRDefault="000C34AC">
            <w:r>
              <w:rPr>
                <w:rFonts w:hint="eastAsia"/>
              </w:rPr>
              <w:t>读输入寄存器</w:t>
            </w:r>
          </w:p>
        </w:tc>
        <w:tc>
          <w:tcPr>
            <w:tcW w:w="2766" w:type="dxa"/>
            <w:tcBorders>
              <w:top w:val="single" w:sz="4" w:space="0" w:color="auto"/>
              <w:left w:val="single" w:sz="4" w:space="0" w:color="auto"/>
              <w:bottom w:val="single" w:sz="4" w:space="0" w:color="auto"/>
              <w:right w:val="single" w:sz="4" w:space="0" w:color="auto"/>
            </w:tcBorders>
            <w:hideMark/>
          </w:tcPr>
          <w:p w14:paraId="104EDFA4" w14:textId="77777777" w:rsidR="000C34AC" w:rsidRDefault="000C34AC">
            <w:r>
              <w:rPr>
                <w:rFonts w:hint="eastAsia"/>
              </w:rPr>
              <w:t>1~20</w:t>
            </w:r>
          </w:p>
        </w:tc>
      </w:tr>
      <w:tr w:rsidR="000C34AC" w14:paraId="41183DBE" w14:textId="77777777" w:rsidTr="000C34AC">
        <w:tc>
          <w:tcPr>
            <w:tcW w:w="2765" w:type="dxa"/>
            <w:tcBorders>
              <w:top w:val="single" w:sz="4" w:space="0" w:color="auto"/>
              <w:left w:val="single" w:sz="4" w:space="0" w:color="auto"/>
              <w:bottom w:val="single" w:sz="4" w:space="0" w:color="auto"/>
              <w:right w:val="single" w:sz="4" w:space="0" w:color="auto"/>
            </w:tcBorders>
            <w:hideMark/>
          </w:tcPr>
          <w:p w14:paraId="6A6BC47B" w14:textId="77777777" w:rsidR="000C34AC" w:rsidRDefault="000C34AC">
            <w:r>
              <w:rPr>
                <w:rFonts w:hint="eastAsia"/>
              </w:rPr>
              <w:t>05</w:t>
            </w:r>
          </w:p>
        </w:tc>
        <w:tc>
          <w:tcPr>
            <w:tcW w:w="2765" w:type="dxa"/>
            <w:tcBorders>
              <w:top w:val="single" w:sz="4" w:space="0" w:color="auto"/>
              <w:left w:val="single" w:sz="4" w:space="0" w:color="auto"/>
              <w:bottom w:val="single" w:sz="4" w:space="0" w:color="auto"/>
              <w:right w:val="single" w:sz="4" w:space="0" w:color="auto"/>
            </w:tcBorders>
            <w:hideMark/>
          </w:tcPr>
          <w:p w14:paraId="435D80DE" w14:textId="77777777" w:rsidR="000C34AC" w:rsidRDefault="000C34AC">
            <w:r>
              <w:rPr>
                <w:rFonts w:hint="eastAsia"/>
              </w:rPr>
              <w:t>写单个线圈</w:t>
            </w:r>
          </w:p>
        </w:tc>
        <w:tc>
          <w:tcPr>
            <w:tcW w:w="2766" w:type="dxa"/>
            <w:tcBorders>
              <w:top w:val="single" w:sz="4" w:space="0" w:color="auto"/>
              <w:left w:val="single" w:sz="4" w:space="0" w:color="auto"/>
              <w:bottom w:val="single" w:sz="4" w:space="0" w:color="auto"/>
              <w:right w:val="single" w:sz="4" w:space="0" w:color="auto"/>
            </w:tcBorders>
            <w:hideMark/>
          </w:tcPr>
          <w:p w14:paraId="7525AAD9" w14:textId="77777777" w:rsidR="000C34AC" w:rsidRDefault="000C34AC">
            <w:r>
              <w:rPr>
                <w:rFonts w:hint="eastAsia"/>
              </w:rPr>
              <w:t>1</w:t>
            </w:r>
          </w:p>
        </w:tc>
      </w:tr>
      <w:tr w:rsidR="000C34AC" w14:paraId="14BEEA7F" w14:textId="77777777" w:rsidTr="000C34AC">
        <w:tc>
          <w:tcPr>
            <w:tcW w:w="2765" w:type="dxa"/>
            <w:tcBorders>
              <w:top w:val="single" w:sz="4" w:space="0" w:color="auto"/>
              <w:left w:val="single" w:sz="4" w:space="0" w:color="auto"/>
              <w:bottom w:val="single" w:sz="4" w:space="0" w:color="auto"/>
              <w:right w:val="single" w:sz="4" w:space="0" w:color="auto"/>
            </w:tcBorders>
            <w:hideMark/>
          </w:tcPr>
          <w:p w14:paraId="5A05860D" w14:textId="77777777" w:rsidR="000C34AC" w:rsidRDefault="000C34AC">
            <w:r>
              <w:rPr>
                <w:rFonts w:hint="eastAsia"/>
              </w:rPr>
              <w:t>06</w:t>
            </w:r>
          </w:p>
        </w:tc>
        <w:tc>
          <w:tcPr>
            <w:tcW w:w="2765" w:type="dxa"/>
            <w:tcBorders>
              <w:top w:val="single" w:sz="4" w:space="0" w:color="auto"/>
              <w:left w:val="single" w:sz="4" w:space="0" w:color="auto"/>
              <w:bottom w:val="single" w:sz="4" w:space="0" w:color="auto"/>
              <w:right w:val="single" w:sz="4" w:space="0" w:color="auto"/>
            </w:tcBorders>
            <w:hideMark/>
          </w:tcPr>
          <w:p w14:paraId="20F48D5F" w14:textId="77777777" w:rsidR="000C34AC" w:rsidRDefault="000C34AC">
            <w:r>
              <w:rPr>
                <w:rFonts w:hint="eastAsia"/>
              </w:rPr>
              <w:t>写单个寄存器</w:t>
            </w:r>
          </w:p>
        </w:tc>
        <w:tc>
          <w:tcPr>
            <w:tcW w:w="2766" w:type="dxa"/>
            <w:tcBorders>
              <w:top w:val="single" w:sz="4" w:space="0" w:color="auto"/>
              <w:left w:val="single" w:sz="4" w:space="0" w:color="auto"/>
              <w:bottom w:val="single" w:sz="4" w:space="0" w:color="auto"/>
              <w:right w:val="single" w:sz="4" w:space="0" w:color="auto"/>
            </w:tcBorders>
            <w:hideMark/>
          </w:tcPr>
          <w:p w14:paraId="60E03786" w14:textId="77777777" w:rsidR="000C34AC" w:rsidRDefault="000C34AC">
            <w:r>
              <w:rPr>
                <w:rFonts w:hint="eastAsia"/>
              </w:rPr>
              <w:t>1</w:t>
            </w:r>
          </w:p>
        </w:tc>
      </w:tr>
      <w:tr w:rsidR="000C34AC" w14:paraId="217626E5" w14:textId="77777777" w:rsidTr="000C34AC">
        <w:tc>
          <w:tcPr>
            <w:tcW w:w="2765" w:type="dxa"/>
            <w:tcBorders>
              <w:top w:val="single" w:sz="4" w:space="0" w:color="auto"/>
              <w:left w:val="single" w:sz="4" w:space="0" w:color="auto"/>
              <w:bottom w:val="single" w:sz="4" w:space="0" w:color="auto"/>
              <w:right w:val="single" w:sz="4" w:space="0" w:color="auto"/>
            </w:tcBorders>
            <w:hideMark/>
          </w:tcPr>
          <w:p w14:paraId="7B36C34E" w14:textId="77777777" w:rsidR="000C34AC" w:rsidRDefault="000C34AC">
            <w:r>
              <w:rPr>
                <w:rFonts w:hint="eastAsia"/>
              </w:rPr>
              <w:t>15</w:t>
            </w:r>
          </w:p>
        </w:tc>
        <w:tc>
          <w:tcPr>
            <w:tcW w:w="2765" w:type="dxa"/>
            <w:tcBorders>
              <w:top w:val="single" w:sz="4" w:space="0" w:color="auto"/>
              <w:left w:val="single" w:sz="4" w:space="0" w:color="auto"/>
              <w:bottom w:val="single" w:sz="4" w:space="0" w:color="auto"/>
              <w:right w:val="single" w:sz="4" w:space="0" w:color="auto"/>
            </w:tcBorders>
            <w:hideMark/>
          </w:tcPr>
          <w:p w14:paraId="7EEF77E0" w14:textId="77777777" w:rsidR="000C34AC" w:rsidRDefault="000C34AC">
            <w:r>
              <w:rPr>
                <w:rFonts w:hint="eastAsia"/>
              </w:rPr>
              <w:t>写多个线圈</w:t>
            </w:r>
          </w:p>
        </w:tc>
        <w:tc>
          <w:tcPr>
            <w:tcW w:w="2766" w:type="dxa"/>
            <w:tcBorders>
              <w:top w:val="single" w:sz="4" w:space="0" w:color="auto"/>
              <w:left w:val="single" w:sz="4" w:space="0" w:color="auto"/>
              <w:bottom w:val="single" w:sz="4" w:space="0" w:color="auto"/>
              <w:right w:val="single" w:sz="4" w:space="0" w:color="auto"/>
            </w:tcBorders>
            <w:hideMark/>
          </w:tcPr>
          <w:p w14:paraId="43D6C5FC" w14:textId="77777777" w:rsidR="000C34AC" w:rsidRDefault="000C34AC">
            <w:r>
              <w:rPr>
                <w:rFonts w:hint="eastAsia"/>
              </w:rPr>
              <w:t>1~160</w:t>
            </w:r>
          </w:p>
        </w:tc>
      </w:tr>
      <w:tr w:rsidR="000C34AC" w14:paraId="2D85E1A0" w14:textId="77777777" w:rsidTr="000C34AC">
        <w:tc>
          <w:tcPr>
            <w:tcW w:w="2765" w:type="dxa"/>
            <w:tcBorders>
              <w:top w:val="single" w:sz="4" w:space="0" w:color="auto"/>
              <w:left w:val="single" w:sz="4" w:space="0" w:color="auto"/>
              <w:bottom w:val="single" w:sz="4" w:space="0" w:color="auto"/>
              <w:right w:val="single" w:sz="4" w:space="0" w:color="auto"/>
            </w:tcBorders>
            <w:hideMark/>
          </w:tcPr>
          <w:p w14:paraId="4CBEEA92" w14:textId="77777777" w:rsidR="000C34AC" w:rsidRDefault="000C34AC">
            <w:r>
              <w:rPr>
                <w:rFonts w:hint="eastAsia"/>
              </w:rPr>
              <w:t>16</w:t>
            </w:r>
          </w:p>
        </w:tc>
        <w:tc>
          <w:tcPr>
            <w:tcW w:w="2765" w:type="dxa"/>
            <w:tcBorders>
              <w:top w:val="single" w:sz="4" w:space="0" w:color="auto"/>
              <w:left w:val="single" w:sz="4" w:space="0" w:color="auto"/>
              <w:bottom w:val="single" w:sz="4" w:space="0" w:color="auto"/>
              <w:right w:val="single" w:sz="4" w:space="0" w:color="auto"/>
            </w:tcBorders>
            <w:hideMark/>
          </w:tcPr>
          <w:p w14:paraId="5339B28A" w14:textId="77777777" w:rsidR="000C34AC" w:rsidRDefault="000C34AC">
            <w:r>
              <w:rPr>
                <w:rFonts w:hint="eastAsia"/>
              </w:rPr>
              <w:t>写多个寄存器</w:t>
            </w:r>
          </w:p>
        </w:tc>
        <w:tc>
          <w:tcPr>
            <w:tcW w:w="2766" w:type="dxa"/>
            <w:tcBorders>
              <w:top w:val="single" w:sz="4" w:space="0" w:color="auto"/>
              <w:left w:val="single" w:sz="4" w:space="0" w:color="auto"/>
              <w:bottom w:val="single" w:sz="4" w:space="0" w:color="auto"/>
              <w:right w:val="single" w:sz="4" w:space="0" w:color="auto"/>
            </w:tcBorders>
            <w:hideMark/>
          </w:tcPr>
          <w:p w14:paraId="67832741" w14:textId="77777777" w:rsidR="000C34AC" w:rsidRDefault="000C34AC">
            <w:r>
              <w:rPr>
                <w:rFonts w:hint="eastAsia"/>
              </w:rPr>
              <w:t>1~20</w:t>
            </w:r>
          </w:p>
        </w:tc>
      </w:tr>
    </w:tbl>
    <w:p w14:paraId="042D7804" w14:textId="53BC01B4" w:rsidR="000C34AC" w:rsidRDefault="00011BE2" w:rsidP="00C84CE8">
      <w:r w:rsidRPr="00C84CE8">
        <w:rPr>
          <w:rFonts w:hint="eastAsia"/>
          <w:b/>
          <w:bCs/>
        </w:rPr>
        <w:t>注意</w:t>
      </w:r>
      <w:r w:rsidR="007744CC">
        <w:rPr>
          <w:rFonts w:hint="eastAsia"/>
        </w:rPr>
        <w:t>：Modbus通道V1.0.0.1版本增加了IO映射数量，线圈、输入线圈的IO映射数量增加到800，保持寄存器、输入寄存器的IO映射数量增加到100。</w:t>
      </w:r>
    </w:p>
    <w:p w14:paraId="41240007" w14:textId="77777777" w:rsidR="007744CC" w:rsidRDefault="007744CC" w:rsidP="007744CC">
      <w:pPr>
        <w:jc w:val="left"/>
      </w:pPr>
    </w:p>
    <w:p w14:paraId="5F61F077" w14:textId="77777777" w:rsidR="000C34AC" w:rsidRDefault="000C34AC" w:rsidP="000C34AC">
      <w:pPr>
        <w:ind w:left="210" w:hangingChars="100" w:hanging="210"/>
      </w:pPr>
      <w:r>
        <w:rPr>
          <w:rFonts w:hint="eastAsia"/>
        </w:rPr>
        <w:t>Modbus I/O映射</w:t>
      </w:r>
    </w:p>
    <w:p w14:paraId="4B52FC37" w14:textId="37D5C576" w:rsidR="000C34AC" w:rsidRDefault="000C34AC" w:rsidP="00C84CE8">
      <w:pPr>
        <w:rPr>
          <w:sz w:val="20"/>
          <w:szCs w:val="20"/>
        </w:rPr>
      </w:pPr>
      <w:r>
        <w:rPr>
          <w:rFonts w:hint="eastAsia"/>
        </w:rPr>
        <w:t xml:space="preserve">    首先，对Modbus主站I/O映射进行配置。添加Modbus主站设备时，会自动添加一个ModbusRTUMaster任务，可以对该任务设置优先级</w:t>
      </w:r>
      <w:r w:rsidR="007744CC">
        <w:rPr>
          <w:rFonts w:hint="eastAsia"/>
        </w:rPr>
        <w:t>和间隔</w:t>
      </w:r>
      <w:r>
        <w:rPr>
          <w:rFonts w:hint="eastAsia"/>
        </w:rPr>
        <w:t>。同时，ModbusRTUMaster任务下有一个ModbusMaster的POU，在使用该POU前，需要安装库文件VM_ModbusRTUMaster.compiled-library</w:t>
      </w:r>
      <w:r w:rsidR="005E4234">
        <w:rPr>
          <w:rFonts w:hint="eastAsia"/>
        </w:rPr>
        <w:t>，</w:t>
      </w:r>
      <w:r>
        <w:rPr>
          <w:rFonts w:hint="eastAsia"/>
          <w:sz w:val="20"/>
          <w:szCs w:val="20"/>
        </w:rPr>
        <w:t>该POU可以获取到每个Modbus主站的从站数目、从站连接状态以及从站号</w:t>
      </w:r>
      <w:r w:rsidR="005E4234">
        <w:rPr>
          <w:rFonts w:hint="eastAsia"/>
          <w:sz w:val="20"/>
          <w:szCs w:val="20"/>
        </w:rPr>
        <w:t>，不使用则可以将该POU从任务中</w:t>
      </w:r>
      <w:bookmarkStart w:id="0" w:name="_GoBack"/>
      <w:bookmarkEnd w:id="0"/>
      <w:r w:rsidR="005E4234">
        <w:rPr>
          <w:rFonts w:hint="eastAsia"/>
          <w:sz w:val="20"/>
          <w:szCs w:val="20"/>
        </w:rPr>
        <w:t>删除</w:t>
      </w:r>
      <w:r>
        <w:rPr>
          <w:rFonts w:hint="eastAsia"/>
          <w:sz w:val="20"/>
          <w:szCs w:val="20"/>
        </w:rPr>
        <w:t>。同时还可以使用库的</w:t>
      </w:r>
      <w:r w:rsidR="00FE5147">
        <w:rPr>
          <w:rFonts w:hint="eastAsia"/>
          <w:sz w:val="20"/>
          <w:szCs w:val="20"/>
        </w:rPr>
        <w:t>功能块，功能块VM_ModbusGetSlaveID和VM_ModbusSetSalveID可以获取和设置从站站号，功能块VM_ModbusRtuGetOffset和VM_ModbusRtuSetOffset可以获取和设置通道偏移地址。</w:t>
      </w:r>
      <w:r>
        <w:rPr>
          <w:rFonts w:hint="eastAsia"/>
          <w:sz w:val="20"/>
          <w:szCs w:val="20"/>
        </w:rPr>
        <w:t>MasterID</w:t>
      </w:r>
      <w:r w:rsidR="00FE5147">
        <w:rPr>
          <w:rFonts w:hint="eastAsia"/>
          <w:sz w:val="20"/>
          <w:szCs w:val="20"/>
        </w:rPr>
        <w:t>、</w:t>
      </w:r>
      <w:r>
        <w:rPr>
          <w:rFonts w:hint="eastAsia"/>
          <w:sz w:val="20"/>
          <w:szCs w:val="20"/>
        </w:rPr>
        <w:t>DeviceID</w:t>
      </w:r>
      <w:r w:rsidR="00FE5147">
        <w:rPr>
          <w:rFonts w:hint="eastAsia"/>
          <w:sz w:val="20"/>
          <w:szCs w:val="20"/>
        </w:rPr>
        <w:t>和ChannelID分别</w:t>
      </w:r>
      <w:r>
        <w:rPr>
          <w:rFonts w:hint="eastAsia"/>
          <w:sz w:val="20"/>
          <w:szCs w:val="20"/>
        </w:rPr>
        <w:t>表示主站ID</w:t>
      </w:r>
      <w:r w:rsidR="00FE5147">
        <w:rPr>
          <w:rFonts w:hint="eastAsia"/>
          <w:sz w:val="20"/>
          <w:szCs w:val="20"/>
        </w:rPr>
        <w:t>、</w:t>
      </w:r>
      <w:r>
        <w:rPr>
          <w:rFonts w:hint="eastAsia"/>
          <w:sz w:val="20"/>
          <w:szCs w:val="20"/>
        </w:rPr>
        <w:t>设备ID</w:t>
      </w:r>
      <w:r w:rsidR="00FE5147">
        <w:rPr>
          <w:rFonts w:hint="eastAsia"/>
          <w:sz w:val="20"/>
          <w:szCs w:val="20"/>
        </w:rPr>
        <w:t>和通道ID，如图所示：</w:t>
      </w:r>
    </w:p>
    <w:p w14:paraId="49A2B4E7" w14:textId="66A3F8A7" w:rsidR="000C34AC" w:rsidRDefault="007744CC" w:rsidP="000C34AC">
      <w:pPr>
        <w:ind w:left="210" w:hangingChars="100" w:hanging="210"/>
      </w:pPr>
      <w:r>
        <w:rPr>
          <w:noProof/>
        </w:rPr>
        <w:drawing>
          <wp:inline distT="0" distB="0" distL="0" distR="0" wp14:anchorId="3B870E89" wp14:editId="1215AFED">
            <wp:extent cx="5274310" cy="2942590"/>
            <wp:effectExtent l="0" t="0" r="2540" b="0"/>
            <wp:docPr id="18585637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563748" name=""/>
                    <pic:cNvPicPr/>
                  </pic:nvPicPr>
                  <pic:blipFill>
                    <a:blip r:embed="rId13"/>
                    <a:stretch>
                      <a:fillRect/>
                    </a:stretch>
                  </pic:blipFill>
                  <pic:spPr>
                    <a:xfrm>
                      <a:off x="0" y="0"/>
                      <a:ext cx="5274310" cy="2942590"/>
                    </a:xfrm>
                    <a:prstGeom prst="rect">
                      <a:avLst/>
                    </a:prstGeom>
                  </pic:spPr>
                </pic:pic>
              </a:graphicData>
            </a:graphic>
          </wp:inline>
        </w:drawing>
      </w:r>
    </w:p>
    <w:p w14:paraId="0202E37B" w14:textId="674F3083" w:rsidR="000C34AC" w:rsidRDefault="00C84CE8" w:rsidP="000C34AC">
      <w:pPr>
        <w:ind w:left="210" w:hangingChars="100" w:hanging="210"/>
      </w:pPr>
      <w:r>
        <w:rPr>
          <w:noProof/>
        </w:rPr>
        <w:lastRenderedPageBreak/>
        <w:drawing>
          <wp:inline distT="0" distB="0" distL="0" distR="0" wp14:anchorId="6404EF8C" wp14:editId="4A4FF44D">
            <wp:extent cx="5274310" cy="2659380"/>
            <wp:effectExtent l="0" t="0" r="2540" b="7620"/>
            <wp:docPr id="10509951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995134" name=""/>
                    <pic:cNvPicPr/>
                  </pic:nvPicPr>
                  <pic:blipFill>
                    <a:blip r:embed="rId14"/>
                    <a:stretch>
                      <a:fillRect/>
                    </a:stretch>
                  </pic:blipFill>
                  <pic:spPr>
                    <a:xfrm>
                      <a:off x="0" y="0"/>
                      <a:ext cx="5274310" cy="2659380"/>
                    </a:xfrm>
                    <a:prstGeom prst="rect">
                      <a:avLst/>
                    </a:prstGeom>
                  </pic:spPr>
                </pic:pic>
              </a:graphicData>
            </a:graphic>
          </wp:inline>
        </w:drawing>
      </w:r>
    </w:p>
    <w:p w14:paraId="43DD85D4" w14:textId="191D98E2" w:rsidR="000C34AC" w:rsidRDefault="000C34AC" w:rsidP="000C34AC">
      <w:pPr>
        <w:ind w:left="210" w:hangingChars="100" w:hanging="210"/>
      </w:pPr>
      <w:r>
        <w:rPr>
          <w:rFonts w:hint="eastAsia"/>
        </w:rPr>
        <w:t xml:space="preserve">      在对Modbus主站I/O映射进行配置时，可以选择ModbusRTUMaster任务作为该Modbus主站的总线周期任务。</w:t>
      </w:r>
      <w:r w:rsidR="007744CC">
        <w:rPr>
          <w:rFonts w:hint="eastAsia"/>
        </w:rPr>
        <w:t>总线周期任务的优先级是ModbusRTU主站总线的优先级，</w:t>
      </w:r>
      <w:r>
        <w:rPr>
          <w:rFonts w:hint="eastAsia"/>
        </w:rPr>
        <w:t>总线周期任务的间隔可以看作IO映射数据的刷新周期。</w:t>
      </w:r>
    </w:p>
    <w:p w14:paraId="2463ECF0" w14:textId="77777777" w:rsidR="000C34AC" w:rsidRDefault="000C34AC" w:rsidP="000C34AC">
      <w:pPr>
        <w:ind w:left="210" w:hangingChars="100" w:hanging="210"/>
      </w:pPr>
      <w:r>
        <w:rPr>
          <w:noProof/>
        </w:rPr>
        <w:drawing>
          <wp:inline distT="0" distB="0" distL="0" distR="0" wp14:anchorId="6F17B0D2" wp14:editId="7AE76976">
            <wp:extent cx="5276850" cy="35433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6850" cy="3543300"/>
                    </a:xfrm>
                    <a:prstGeom prst="rect">
                      <a:avLst/>
                    </a:prstGeom>
                    <a:noFill/>
                    <a:ln>
                      <a:noFill/>
                    </a:ln>
                  </pic:spPr>
                </pic:pic>
              </a:graphicData>
            </a:graphic>
          </wp:inline>
        </w:drawing>
      </w:r>
    </w:p>
    <w:p w14:paraId="28857247" w14:textId="77777777" w:rsidR="000C34AC" w:rsidRDefault="000C34AC" w:rsidP="000C34AC">
      <w:pPr>
        <w:ind w:firstLine="420"/>
      </w:pPr>
      <w:r>
        <w:rPr>
          <w:rFonts w:hint="eastAsia"/>
        </w:rPr>
        <w:t>然后对Modbus设备I/O映射和Modbus通道I/O映射进行配置，在“总是更新变量”处，可根据情况选择：1、使用父设备设置；2、启用1（如果未在任何任务中使用，适用总线周期任务）；3、启用2（总是在总线周期任务中）。</w:t>
      </w:r>
    </w:p>
    <w:p w14:paraId="227DE563" w14:textId="77777777" w:rsidR="000C34AC" w:rsidRDefault="000C34AC" w:rsidP="000C34AC">
      <w:r w:rsidRPr="000C34AC">
        <w:rPr>
          <w:noProof/>
        </w:rPr>
        <w:lastRenderedPageBreak/>
        <w:drawing>
          <wp:inline distT="0" distB="0" distL="0" distR="0" wp14:anchorId="1AC5D9C4" wp14:editId="333FFE75">
            <wp:extent cx="5273754" cy="2493645"/>
            <wp:effectExtent l="0" t="0" r="3175" b="1905"/>
            <wp:docPr id="33" name="图片 33" descr="C:\Users\admin\Documents\WeChat Files\wxid_02x0vjsbdvi732\FileStorage\Temp\17222191855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dmin\Documents\WeChat Files\wxid_02x0vjsbdvi732\FileStorage\Temp\1722219185554.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88385" cy="2500563"/>
                    </a:xfrm>
                    <a:prstGeom prst="rect">
                      <a:avLst/>
                    </a:prstGeom>
                    <a:noFill/>
                    <a:ln>
                      <a:noFill/>
                    </a:ln>
                  </pic:spPr>
                </pic:pic>
              </a:graphicData>
            </a:graphic>
          </wp:inline>
        </w:drawing>
      </w:r>
    </w:p>
    <w:p w14:paraId="52D5C767" w14:textId="77777777" w:rsidR="000C34AC" w:rsidRDefault="000C34AC" w:rsidP="000C34AC">
      <w:pPr>
        <w:ind w:leftChars="100" w:left="210" w:firstLineChars="100" w:firstLine="210"/>
      </w:pPr>
      <w:r>
        <w:rPr>
          <w:rFonts w:hint="eastAsia"/>
          <w:noProof/>
        </w:rPr>
        <w:t>在</w:t>
      </w:r>
      <w:r>
        <w:rPr>
          <w:rFonts w:hint="eastAsia"/>
        </w:rPr>
        <w:t>Modbus设备I/O映射中，存在一个连接状态，可以根据连接状态判断该从站设备是否与主站连接。</w:t>
      </w:r>
    </w:p>
    <w:p w14:paraId="6E4F9C59" w14:textId="77777777" w:rsidR="000C34AC" w:rsidRDefault="000C34AC" w:rsidP="000C34AC">
      <w:r>
        <w:rPr>
          <w:noProof/>
        </w:rPr>
        <w:drawing>
          <wp:inline distT="0" distB="0" distL="0" distR="0" wp14:anchorId="3911A892" wp14:editId="757CA940">
            <wp:extent cx="5267325" cy="3457575"/>
            <wp:effectExtent l="0" t="0" r="9525"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67325" cy="3457575"/>
                    </a:xfrm>
                    <a:prstGeom prst="rect">
                      <a:avLst/>
                    </a:prstGeom>
                    <a:noFill/>
                    <a:ln>
                      <a:noFill/>
                    </a:ln>
                  </pic:spPr>
                </pic:pic>
              </a:graphicData>
            </a:graphic>
          </wp:inline>
        </w:drawing>
      </w:r>
    </w:p>
    <w:p w14:paraId="7F2DEBAD" w14:textId="77777777" w:rsidR="000C34AC" w:rsidRDefault="000C34AC" w:rsidP="000C34AC">
      <w:pPr>
        <w:ind w:left="210" w:hangingChars="100" w:hanging="210"/>
      </w:pPr>
      <w:r>
        <w:rPr>
          <w:rFonts w:hint="eastAsia"/>
        </w:rPr>
        <w:t>Modbus通道I/O映射的变量说明：</w:t>
      </w:r>
    </w:p>
    <w:p w14:paraId="1FB75B0A" w14:textId="77777777" w:rsidR="000C34AC" w:rsidRDefault="000C34AC" w:rsidP="000C34AC">
      <w:pPr>
        <w:ind w:left="210" w:hangingChars="100" w:hanging="210"/>
      </w:pPr>
      <w:r>
        <w:rPr>
          <w:rFonts w:hint="eastAsia"/>
        </w:rPr>
        <w:t>1）触发变量，上升沿有效：当执行方式为触发时，可以对它映射相应参数，当该参数由0变为1时，会触发Modbus请求；</w:t>
      </w:r>
    </w:p>
    <w:p w14:paraId="582C469A" w14:textId="21C9C504" w:rsidR="000C34AC" w:rsidRDefault="000C34AC" w:rsidP="000C34AC">
      <w:pPr>
        <w:ind w:left="210" w:hangingChars="100" w:hanging="210"/>
      </w:pPr>
      <w:r>
        <w:rPr>
          <w:rFonts w:hint="eastAsia"/>
        </w:rPr>
        <w:t>2）IO映射：可以将程序中的自定义变量映射到I/O地址；</w:t>
      </w:r>
      <w:r w:rsidR="00FE5147">
        <w:rPr>
          <w:rFonts w:hint="eastAsia"/>
        </w:rPr>
        <w:t xml:space="preserve"> </w:t>
      </w:r>
    </w:p>
    <w:p w14:paraId="359D7616" w14:textId="77777777" w:rsidR="000C34AC" w:rsidRDefault="000C34AC" w:rsidP="000C34AC">
      <w:pPr>
        <w:ind w:left="210" w:hangingChars="100" w:hanging="210"/>
      </w:pPr>
      <w:r>
        <w:rPr>
          <w:rFonts w:hint="eastAsia"/>
        </w:rPr>
        <w:t>3）完成标志：当一个Modbus请求完成时，该完成标志为true，否则为false；</w:t>
      </w:r>
    </w:p>
    <w:p w14:paraId="74C7F24C" w14:textId="77777777" w:rsidR="000C34AC" w:rsidRDefault="000C34AC" w:rsidP="000C34AC">
      <w:pPr>
        <w:ind w:left="210" w:hangingChars="100" w:hanging="210"/>
      </w:pPr>
      <w:r>
        <w:rPr>
          <w:rFonts w:hint="eastAsia"/>
        </w:rPr>
        <w:t>4）错误码：当Modbus主站接收到错误帧时，会显示对应错误码。0表示无错误，1表示功能码错误，2表示数据地址异常，3表示数据范围错误。</w:t>
      </w:r>
    </w:p>
    <w:p w14:paraId="35A73250" w14:textId="77777777" w:rsidR="000C34AC" w:rsidRDefault="000C34AC" w:rsidP="000C34AC">
      <w:pPr>
        <w:ind w:left="210" w:hangingChars="100" w:hanging="210"/>
      </w:pPr>
      <w:r>
        <w:rPr>
          <w:noProof/>
        </w:rPr>
        <w:lastRenderedPageBreak/>
        <w:drawing>
          <wp:inline distT="0" distB="0" distL="0" distR="0" wp14:anchorId="4A75EFA4" wp14:editId="297735EE">
            <wp:extent cx="5276850" cy="3019425"/>
            <wp:effectExtent l="0" t="0" r="0"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6850" cy="3019425"/>
                    </a:xfrm>
                    <a:prstGeom prst="rect">
                      <a:avLst/>
                    </a:prstGeom>
                    <a:noFill/>
                    <a:ln>
                      <a:noFill/>
                    </a:ln>
                  </pic:spPr>
                </pic:pic>
              </a:graphicData>
            </a:graphic>
          </wp:inline>
        </w:drawing>
      </w:r>
    </w:p>
    <w:p w14:paraId="6A4205B2" w14:textId="77777777" w:rsidR="000C34AC" w:rsidRDefault="000C34AC" w:rsidP="000C34AC">
      <w:pPr>
        <w:pStyle w:val="2"/>
      </w:pPr>
      <w:r>
        <w:rPr>
          <w:rFonts w:hint="eastAsia"/>
        </w:rPr>
        <w:t>2 modbus</w:t>
      </w:r>
      <w:r>
        <w:t xml:space="preserve"> RTU</w:t>
      </w:r>
      <w:r>
        <w:rPr>
          <w:rFonts w:hint="eastAsia"/>
        </w:rPr>
        <w:t>从站</w:t>
      </w:r>
    </w:p>
    <w:p w14:paraId="01E16751" w14:textId="77777777" w:rsidR="000C34AC" w:rsidRDefault="000C34AC" w:rsidP="000C34AC">
      <w:pPr>
        <w:pStyle w:val="2"/>
      </w:pPr>
      <w:r>
        <w:t>2.1</w:t>
      </w:r>
      <w:r>
        <w:rPr>
          <w:rFonts w:hint="eastAsia"/>
        </w:rPr>
        <w:t xml:space="preserve"> Modbus</w:t>
      </w:r>
      <w:r>
        <w:t xml:space="preserve"> </w:t>
      </w:r>
      <w:r>
        <w:rPr>
          <w:rFonts w:hint="eastAsia"/>
        </w:rPr>
        <w:t>RTU从站网络组态</w:t>
      </w:r>
    </w:p>
    <w:p w14:paraId="3F45463F" w14:textId="77777777" w:rsidR="000C34AC" w:rsidRDefault="000C34AC" w:rsidP="000C34AC">
      <w:r>
        <w:rPr>
          <w:rFonts w:hint="eastAsia"/>
        </w:rPr>
        <w:t>选择Modbus从站目录下的“Modbus 485 Slave”，单击“添加设备”。</w:t>
      </w:r>
    </w:p>
    <w:p w14:paraId="5FA4C517" w14:textId="4C61200D" w:rsidR="000C34AC" w:rsidRDefault="00FE5147" w:rsidP="000C34AC">
      <w:r>
        <w:rPr>
          <w:noProof/>
        </w:rPr>
        <w:lastRenderedPageBreak/>
        <w:drawing>
          <wp:inline distT="0" distB="0" distL="0" distR="0" wp14:anchorId="451778ED" wp14:editId="15E18161">
            <wp:extent cx="5274310" cy="7588250"/>
            <wp:effectExtent l="0" t="0" r="2540" b="0"/>
            <wp:docPr id="12541385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138540" name=""/>
                    <pic:cNvPicPr/>
                  </pic:nvPicPr>
                  <pic:blipFill>
                    <a:blip r:embed="rId19"/>
                    <a:stretch>
                      <a:fillRect/>
                    </a:stretch>
                  </pic:blipFill>
                  <pic:spPr>
                    <a:xfrm>
                      <a:off x="0" y="0"/>
                      <a:ext cx="5274310" cy="7588250"/>
                    </a:xfrm>
                    <a:prstGeom prst="rect">
                      <a:avLst/>
                    </a:prstGeom>
                  </pic:spPr>
                </pic:pic>
              </a:graphicData>
            </a:graphic>
          </wp:inline>
        </w:drawing>
      </w:r>
    </w:p>
    <w:p w14:paraId="4F29EAE8" w14:textId="77777777" w:rsidR="000C34AC" w:rsidRDefault="000C34AC" w:rsidP="000C34AC">
      <w:pPr>
        <w:pStyle w:val="3"/>
        <w:spacing w:after="0"/>
        <w:rPr>
          <w:rFonts w:asciiTheme="majorEastAsia" w:eastAsiaTheme="majorEastAsia" w:hAnsiTheme="majorEastAsia"/>
        </w:rPr>
      </w:pPr>
      <w:r>
        <w:rPr>
          <w:rFonts w:asciiTheme="majorEastAsia" w:eastAsiaTheme="majorEastAsia" w:hAnsiTheme="majorEastAsia"/>
        </w:rPr>
        <w:t>2.2</w:t>
      </w:r>
      <w:r>
        <w:rPr>
          <w:rFonts w:asciiTheme="majorEastAsia" w:eastAsiaTheme="majorEastAsia" w:hAnsiTheme="majorEastAsia" w:hint="eastAsia"/>
        </w:rPr>
        <w:t xml:space="preserve"> Modbus</w:t>
      </w:r>
      <w:r>
        <w:rPr>
          <w:rFonts w:asciiTheme="majorEastAsia" w:eastAsiaTheme="majorEastAsia" w:hAnsiTheme="majorEastAsia"/>
        </w:rPr>
        <w:t xml:space="preserve"> RTU</w:t>
      </w:r>
      <w:r>
        <w:rPr>
          <w:rFonts w:asciiTheme="majorEastAsia" w:eastAsiaTheme="majorEastAsia" w:hAnsiTheme="majorEastAsia" w:hint="eastAsia"/>
        </w:rPr>
        <w:t>从站配置</w:t>
      </w:r>
    </w:p>
    <w:p w14:paraId="1625A12C" w14:textId="77777777" w:rsidR="000C34AC" w:rsidRDefault="000C34AC" w:rsidP="000C34AC">
      <w:pPr>
        <w:ind w:firstLine="420"/>
      </w:pPr>
      <w:r>
        <w:rPr>
          <w:rFonts w:hint="eastAsia"/>
        </w:rPr>
        <w:t>PLC做Modbus</w:t>
      </w:r>
      <w:r>
        <w:t xml:space="preserve"> RTU</w:t>
      </w:r>
      <w:r>
        <w:rPr>
          <w:rFonts w:hint="eastAsia"/>
        </w:rPr>
        <w:t>从站时，需要对Modbus</w:t>
      </w:r>
      <w:r>
        <w:t xml:space="preserve"> RTU</w:t>
      </w:r>
      <w:r>
        <w:rPr>
          <w:rFonts w:hint="eastAsia"/>
        </w:rPr>
        <w:t>从站进行配置，Modbus</w:t>
      </w:r>
      <w:r>
        <w:t xml:space="preserve"> RTU</w:t>
      </w:r>
      <w:r>
        <w:rPr>
          <w:rFonts w:hint="eastAsia"/>
        </w:rPr>
        <w:t>主从站通信参数配置一致时，才能正常通信。一个PLC最多可以配置3个Modbus</w:t>
      </w:r>
      <w:r>
        <w:t xml:space="preserve"> RTU</w:t>
      </w:r>
      <w:r>
        <w:rPr>
          <w:rFonts w:hint="eastAsia"/>
        </w:rPr>
        <w:t>从站。</w:t>
      </w:r>
    </w:p>
    <w:p w14:paraId="3CA4D520" w14:textId="77777777" w:rsidR="000C34AC" w:rsidRDefault="000C34AC" w:rsidP="000C34AC">
      <w:pPr>
        <w:ind w:firstLine="420"/>
      </w:pPr>
      <w:r>
        <w:rPr>
          <w:rFonts w:hint="eastAsia"/>
        </w:rPr>
        <w:lastRenderedPageBreak/>
        <w:t>双击左侧设备树的“Modbus_485_Slave”，打开Modbus从站配置界面</w:t>
      </w:r>
    </w:p>
    <w:p w14:paraId="1A90F2B0" w14:textId="42D0AAFC" w:rsidR="000C34AC" w:rsidRDefault="00A76048" w:rsidP="00A76048">
      <w:r>
        <w:rPr>
          <w:noProof/>
        </w:rPr>
        <w:drawing>
          <wp:inline distT="0" distB="0" distL="0" distR="0" wp14:anchorId="5A3C57F7" wp14:editId="6BABB9FD">
            <wp:extent cx="5274310" cy="1671955"/>
            <wp:effectExtent l="0" t="0" r="2540"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1671955"/>
                    </a:xfrm>
                    <a:prstGeom prst="rect">
                      <a:avLst/>
                    </a:prstGeom>
                  </pic:spPr>
                </pic:pic>
              </a:graphicData>
            </a:graphic>
          </wp:inline>
        </w:drawing>
      </w:r>
    </w:p>
    <w:p w14:paraId="45BAF70B" w14:textId="77777777" w:rsidR="000C34AC" w:rsidRDefault="000C34AC" w:rsidP="000C34AC">
      <w:r>
        <w:rPr>
          <w:rFonts w:hint="eastAsia"/>
        </w:rPr>
        <w:t>Modbus从站参数说明如下表所示。</w:t>
      </w:r>
    </w:p>
    <w:tbl>
      <w:tblPr>
        <w:tblStyle w:val="a3"/>
        <w:tblW w:w="8926" w:type="dxa"/>
        <w:tblLook w:val="04A0" w:firstRow="1" w:lastRow="0" w:firstColumn="1" w:lastColumn="0" w:noHBand="0" w:noVBand="1"/>
      </w:tblPr>
      <w:tblGrid>
        <w:gridCol w:w="4148"/>
        <w:gridCol w:w="4778"/>
      </w:tblGrid>
      <w:tr w:rsidR="000C34AC" w14:paraId="06D65D70" w14:textId="77777777" w:rsidTr="000C34AC">
        <w:tc>
          <w:tcPr>
            <w:tcW w:w="414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0A4482C" w14:textId="77777777" w:rsidR="000C34AC" w:rsidRDefault="000C34AC">
            <w:pPr>
              <w:jc w:val="center"/>
            </w:pPr>
            <w:r>
              <w:rPr>
                <w:rFonts w:hint="eastAsia"/>
              </w:rPr>
              <w:t>参数名称</w:t>
            </w:r>
          </w:p>
        </w:tc>
        <w:tc>
          <w:tcPr>
            <w:tcW w:w="477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9719E65" w14:textId="77777777" w:rsidR="000C34AC" w:rsidRDefault="000C34AC">
            <w:pPr>
              <w:jc w:val="center"/>
            </w:pPr>
            <w:r>
              <w:rPr>
                <w:rFonts w:hint="eastAsia"/>
              </w:rPr>
              <w:t>参数说明</w:t>
            </w:r>
          </w:p>
        </w:tc>
      </w:tr>
      <w:tr w:rsidR="000C34AC" w14:paraId="2B2A1A78"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68CB55DF" w14:textId="77777777" w:rsidR="000C34AC" w:rsidRDefault="000C34AC">
            <w:pPr>
              <w:jc w:val="left"/>
            </w:pPr>
            <w:r>
              <w:rPr>
                <w:rFonts w:hint="eastAsia"/>
              </w:rPr>
              <w:t>站号</w:t>
            </w:r>
          </w:p>
        </w:tc>
        <w:tc>
          <w:tcPr>
            <w:tcW w:w="4778" w:type="dxa"/>
            <w:tcBorders>
              <w:top w:val="single" w:sz="4" w:space="0" w:color="auto"/>
              <w:left w:val="single" w:sz="4" w:space="0" w:color="auto"/>
              <w:bottom w:val="single" w:sz="4" w:space="0" w:color="auto"/>
              <w:right w:val="single" w:sz="4" w:space="0" w:color="auto"/>
            </w:tcBorders>
            <w:hideMark/>
          </w:tcPr>
          <w:p w14:paraId="5BAA3117" w14:textId="77777777" w:rsidR="000C34AC" w:rsidRDefault="000C34AC">
            <w:pPr>
              <w:jc w:val="left"/>
            </w:pPr>
            <w:r>
              <w:rPr>
                <w:rFonts w:hint="eastAsia"/>
              </w:rPr>
              <w:t>标识从站号，范围1~247</w:t>
            </w:r>
          </w:p>
        </w:tc>
      </w:tr>
      <w:tr w:rsidR="000C34AC" w14:paraId="65F61D06"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094642A4" w14:textId="77777777" w:rsidR="000C34AC" w:rsidRDefault="000C34AC">
            <w:pPr>
              <w:jc w:val="left"/>
            </w:pPr>
            <w:r>
              <w:rPr>
                <w:rFonts w:hint="eastAsia"/>
              </w:rPr>
              <w:t>COM端口</w:t>
            </w:r>
          </w:p>
        </w:tc>
        <w:tc>
          <w:tcPr>
            <w:tcW w:w="4778" w:type="dxa"/>
            <w:tcBorders>
              <w:top w:val="single" w:sz="4" w:space="0" w:color="auto"/>
              <w:left w:val="single" w:sz="4" w:space="0" w:color="auto"/>
              <w:bottom w:val="single" w:sz="4" w:space="0" w:color="auto"/>
              <w:right w:val="single" w:sz="4" w:space="0" w:color="auto"/>
            </w:tcBorders>
            <w:hideMark/>
          </w:tcPr>
          <w:p w14:paraId="67774745" w14:textId="77777777" w:rsidR="000C34AC" w:rsidRDefault="000C34AC">
            <w:pPr>
              <w:jc w:val="left"/>
            </w:pPr>
            <w:r>
              <w:rPr>
                <w:rFonts w:hint="eastAsia"/>
              </w:rPr>
              <w:t>该从站物理连接选择串口1、串口2或串口3</w:t>
            </w:r>
          </w:p>
        </w:tc>
      </w:tr>
      <w:tr w:rsidR="000C34AC" w14:paraId="32C2E0C1"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2DC44BCB" w14:textId="77777777" w:rsidR="000C34AC" w:rsidRDefault="000C34AC">
            <w:pPr>
              <w:jc w:val="left"/>
            </w:pPr>
            <w:r>
              <w:rPr>
                <w:rFonts w:hint="eastAsia"/>
              </w:rPr>
              <w:t>波特率</w:t>
            </w:r>
          </w:p>
        </w:tc>
        <w:tc>
          <w:tcPr>
            <w:tcW w:w="4778" w:type="dxa"/>
            <w:tcBorders>
              <w:top w:val="single" w:sz="4" w:space="0" w:color="auto"/>
              <w:left w:val="single" w:sz="4" w:space="0" w:color="auto"/>
              <w:bottom w:val="single" w:sz="4" w:space="0" w:color="auto"/>
              <w:right w:val="single" w:sz="4" w:space="0" w:color="auto"/>
            </w:tcBorders>
            <w:hideMark/>
          </w:tcPr>
          <w:p w14:paraId="5E9C71B4" w14:textId="77777777" w:rsidR="000C34AC" w:rsidRDefault="000C34AC">
            <w:pPr>
              <w:jc w:val="left"/>
            </w:pPr>
            <w:r>
              <w:rPr>
                <w:rFonts w:hint="eastAsia"/>
              </w:rPr>
              <w:t>通信时的速率</w:t>
            </w:r>
          </w:p>
        </w:tc>
      </w:tr>
      <w:tr w:rsidR="000C34AC" w14:paraId="3EE0E62C"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79352832" w14:textId="77777777" w:rsidR="000C34AC" w:rsidRDefault="000C34AC">
            <w:pPr>
              <w:jc w:val="left"/>
            </w:pPr>
            <w:r>
              <w:rPr>
                <w:rFonts w:hint="eastAsia"/>
              </w:rPr>
              <w:t>奇偶校验</w:t>
            </w:r>
          </w:p>
        </w:tc>
        <w:tc>
          <w:tcPr>
            <w:tcW w:w="4778" w:type="dxa"/>
            <w:tcBorders>
              <w:top w:val="single" w:sz="4" w:space="0" w:color="auto"/>
              <w:left w:val="single" w:sz="4" w:space="0" w:color="auto"/>
              <w:bottom w:val="single" w:sz="4" w:space="0" w:color="auto"/>
              <w:right w:val="single" w:sz="4" w:space="0" w:color="auto"/>
            </w:tcBorders>
            <w:hideMark/>
          </w:tcPr>
          <w:p w14:paraId="07540F70" w14:textId="77777777" w:rsidR="000C34AC" w:rsidRDefault="000C34AC">
            <w:pPr>
              <w:jc w:val="left"/>
            </w:pPr>
            <w:r>
              <w:rPr>
                <w:rFonts w:hint="eastAsia"/>
              </w:rPr>
              <w:t>通信帧的校验方式</w:t>
            </w:r>
          </w:p>
        </w:tc>
      </w:tr>
      <w:tr w:rsidR="000C34AC" w14:paraId="57431F16"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54EAFF73" w14:textId="77777777" w:rsidR="000C34AC" w:rsidRDefault="000C34AC">
            <w:pPr>
              <w:jc w:val="left"/>
            </w:pPr>
            <w:r>
              <w:rPr>
                <w:rFonts w:hint="eastAsia"/>
              </w:rPr>
              <w:t>数据位</w:t>
            </w:r>
          </w:p>
        </w:tc>
        <w:tc>
          <w:tcPr>
            <w:tcW w:w="4778" w:type="dxa"/>
            <w:tcBorders>
              <w:top w:val="single" w:sz="4" w:space="0" w:color="auto"/>
              <w:left w:val="single" w:sz="4" w:space="0" w:color="auto"/>
              <w:bottom w:val="single" w:sz="4" w:space="0" w:color="auto"/>
              <w:right w:val="single" w:sz="4" w:space="0" w:color="auto"/>
            </w:tcBorders>
            <w:hideMark/>
          </w:tcPr>
          <w:p w14:paraId="5656B3F8" w14:textId="77777777" w:rsidR="000C34AC" w:rsidRDefault="000C34AC">
            <w:pPr>
              <w:jc w:val="left"/>
            </w:pPr>
            <w:r>
              <w:rPr>
                <w:rFonts w:hint="eastAsia"/>
              </w:rPr>
              <w:t>通信帧包含的实际数据位</w:t>
            </w:r>
          </w:p>
        </w:tc>
      </w:tr>
      <w:tr w:rsidR="000C34AC" w14:paraId="193470D1" w14:textId="77777777" w:rsidTr="000C34AC">
        <w:tc>
          <w:tcPr>
            <w:tcW w:w="4148" w:type="dxa"/>
            <w:tcBorders>
              <w:top w:val="single" w:sz="4" w:space="0" w:color="auto"/>
              <w:left w:val="single" w:sz="4" w:space="0" w:color="auto"/>
              <w:bottom w:val="single" w:sz="4" w:space="0" w:color="auto"/>
              <w:right w:val="single" w:sz="4" w:space="0" w:color="auto"/>
            </w:tcBorders>
            <w:hideMark/>
          </w:tcPr>
          <w:p w14:paraId="450C81B5" w14:textId="77777777" w:rsidR="000C34AC" w:rsidRDefault="000C34AC">
            <w:pPr>
              <w:jc w:val="left"/>
            </w:pPr>
            <w:r>
              <w:rPr>
                <w:rFonts w:hint="eastAsia"/>
              </w:rPr>
              <w:t>停止位</w:t>
            </w:r>
          </w:p>
        </w:tc>
        <w:tc>
          <w:tcPr>
            <w:tcW w:w="4778" w:type="dxa"/>
            <w:tcBorders>
              <w:top w:val="single" w:sz="4" w:space="0" w:color="auto"/>
              <w:left w:val="single" w:sz="4" w:space="0" w:color="auto"/>
              <w:bottom w:val="single" w:sz="4" w:space="0" w:color="auto"/>
              <w:right w:val="single" w:sz="4" w:space="0" w:color="auto"/>
            </w:tcBorders>
            <w:hideMark/>
          </w:tcPr>
          <w:p w14:paraId="0BD8DA1E" w14:textId="77777777" w:rsidR="000C34AC" w:rsidRDefault="000C34AC">
            <w:pPr>
              <w:jc w:val="left"/>
            </w:pPr>
            <w:r>
              <w:rPr>
                <w:rFonts w:hint="eastAsia"/>
              </w:rPr>
              <w:t>通信时标识单个包的最后位</w:t>
            </w:r>
          </w:p>
        </w:tc>
      </w:tr>
      <w:tr w:rsidR="000C34AC" w14:paraId="213A3323" w14:textId="77777777" w:rsidTr="00014C23">
        <w:tc>
          <w:tcPr>
            <w:tcW w:w="4148" w:type="dxa"/>
          </w:tcPr>
          <w:p w14:paraId="0BD8B315" w14:textId="77777777" w:rsidR="000C34AC" w:rsidRDefault="000C34AC" w:rsidP="00014C23">
            <w:pPr>
              <w:jc w:val="left"/>
            </w:pPr>
            <w:bookmarkStart w:id="1" w:name="_Hlk225763605"/>
            <w:r>
              <w:rPr>
                <w:rFonts w:hint="eastAsia"/>
              </w:rPr>
              <w:t>线圈偏移</w:t>
            </w:r>
          </w:p>
        </w:tc>
        <w:tc>
          <w:tcPr>
            <w:tcW w:w="4778" w:type="dxa"/>
          </w:tcPr>
          <w:p w14:paraId="135AE61A" w14:textId="6491882A" w:rsidR="000C34AC" w:rsidRDefault="000C34AC" w:rsidP="00014C23">
            <w:pPr>
              <w:jc w:val="left"/>
            </w:pPr>
            <w:r>
              <w:rPr>
                <w:rFonts w:hint="eastAsia"/>
              </w:rPr>
              <w:t>从地址</w:t>
            </w:r>
            <w:r w:rsidR="007744CC">
              <w:rPr>
                <w:rFonts w:hint="eastAsia"/>
              </w:rPr>
              <w:t>0（QX0.0）</w:t>
            </w:r>
            <w:r w:rsidR="00011BE2">
              <w:rPr>
                <w:rFonts w:hint="eastAsia"/>
              </w:rPr>
              <w:t>开始</w:t>
            </w:r>
            <w:r>
              <w:rPr>
                <w:rFonts w:hint="eastAsia"/>
              </w:rPr>
              <w:t>偏移</w:t>
            </w:r>
            <w:r w:rsidR="007744CC">
              <w:rPr>
                <w:rFonts w:hint="eastAsia"/>
              </w:rPr>
              <w:t>的</w:t>
            </w:r>
            <w:r w:rsidR="00011BE2">
              <w:rPr>
                <w:rFonts w:hint="eastAsia"/>
              </w:rPr>
              <w:t>位</w:t>
            </w:r>
            <w:r>
              <w:rPr>
                <w:rFonts w:hint="eastAsia"/>
              </w:rPr>
              <w:t>数</w:t>
            </w:r>
          </w:p>
        </w:tc>
      </w:tr>
      <w:tr w:rsidR="000C34AC" w14:paraId="28D36F43" w14:textId="77777777" w:rsidTr="00014C23">
        <w:tc>
          <w:tcPr>
            <w:tcW w:w="4148" w:type="dxa"/>
          </w:tcPr>
          <w:p w14:paraId="50C88853" w14:textId="77777777" w:rsidR="000C34AC" w:rsidRDefault="000C34AC" w:rsidP="00014C23">
            <w:pPr>
              <w:jc w:val="left"/>
            </w:pPr>
            <w:r>
              <w:rPr>
                <w:rFonts w:hint="eastAsia"/>
              </w:rPr>
              <w:t>输入离散量偏移</w:t>
            </w:r>
          </w:p>
        </w:tc>
        <w:tc>
          <w:tcPr>
            <w:tcW w:w="4778" w:type="dxa"/>
          </w:tcPr>
          <w:p w14:paraId="3822C459" w14:textId="296F3B50" w:rsidR="000C34AC" w:rsidRDefault="000C34AC" w:rsidP="00014C23">
            <w:pPr>
              <w:jc w:val="left"/>
            </w:pPr>
            <w:r>
              <w:rPr>
                <w:rFonts w:hint="eastAsia"/>
              </w:rPr>
              <w:t>从地址0</w:t>
            </w:r>
            <w:r w:rsidR="007744CC">
              <w:rPr>
                <w:rFonts w:hint="eastAsia"/>
              </w:rPr>
              <w:t>（IX0.0）</w:t>
            </w:r>
            <w:r w:rsidR="00011BE2">
              <w:rPr>
                <w:rFonts w:hint="eastAsia"/>
              </w:rPr>
              <w:t>开始</w:t>
            </w:r>
            <w:r>
              <w:rPr>
                <w:rFonts w:hint="eastAsia"/>
              </w:rPr>
              <w:t>偏移</w:t>
            </w:r>
            <w:r w:rsidR="007744CC">
              <w:rPr>
                <w:rFonts w:hint="eastAsia"/>
              </w:rPr>
              <w:t>的</w:t>
            </w:r>
            <w:r w:rsidR="00011BE2">
              <w:rPr>
                <w:rFonts w:hint="eastAsia"/>
              </w:rPr>
              <w:t>位</w:t>
            </w:r>
            <w:r>
              <w:rPr>
                <w:rFonts w:hint="eastAsia"/>
              </w:rPr>
              <w:t>数</w:t>
            </w:r>
          </w:p>
        </w:tc>
      </w:tr>
      <w:tr w:rsidR="000C34AC" w14:paraId="50F2EE78" w14:textId="77777777" w:rsidTr="00014C23">
        <w:tc>
          <w:tcPr>
            <w:tcW w:w="4148" w:type="dxa"/>
          </w:tcPr>
          <w:p w14:paraId="52602A84" w14:textId="77777777" w:rsidR="000C34AC" w:rsidRDefault="000C34AC" w:rsidP="00014C23">
            <w:pPr>
              <w:jc w:val="left"/>
            </w:pPr>
            <w:r>
              <w:rPr>
                <w:rFonts w:hint="eastAsia"/>
              </w:rPr>
              <w:t>保持寄存器偏移</w:t>
            </w:r>
          </w:p>
        </w:tc>
        <w:tc>
          <w:tcPr>
            <w:tcW w:w="4778" w:type="dxa"/>
          </w:tcPr>
          <w:p w14:paraId="4E4BE73D" w14:textId="48AFB92B" w:rsidR="000C34AC" w:rsidRDefault="000C34AC" w:rsidP="00014C23">
            <w:pPr>
              <w:jc w:val="left"/>
            </w:pPr>
            <w:r>
              <w:rPr>
                <w:rFonts w:hint="eastAsia"/>
              </w:rPr>
              <w:t>从地址0</w:t>
            </w:r>
            <w:r w:rsidR="007744CC">
              <w:rPr>
                <w:rFonts w:hint="eastAsia"/>
              </w:rPr>
              <w:t>（MW0）</w:t>
            </w:r>
            <w:r w:rsidR="00011BE2">
              <w:rPr>
                <w:rFonts w:hint="eastAsia"/>
              </w:rPr>
              <w:t>开始</w:t>
            </w:r>
            <w:r>
              <w:rPr>
                <w:rFonts w:hint="eastAsia"/>
              </w:rPr>
              <w:t>偏移</w:t>
            </w:r>
            <w:r w:rsidR="007744CC">
              <w:rPr>
                <w:rFonts w:hint="eastAsia"/>
              </w:rPr>
              <w:t>的寄存器</w:t>
            </w:r>
            <w:r>
              <w:rPr>
                <w:rFonts w:hint="eastAsia"/>
              </w:rPr>
              <w:t>数</w:t>
            </w:r>
          </w:p>
        </w:tc>
      </w:tr>
      <w:tr w:rsidR="000C34AC" w14:paraId="2CB6A767" w14:textId="77777777" w:rsidTr="00014C23">
        <w:tc>
          <w:tcPr>
            <w:tcW w:w="4148" w:type="dxa"/>
          </w:tcPr>
          <w:p w14:paraId="12B34D3C" w14:textId="77777777" w:rsidR="000C34AC" w:rsidRDefault="000C34AC" w:rsidP="00014C23">
            <w:pPr>
              <w:jc w:val="left"/>
            </w:pPr>
            <w:r>
              <w:rPr>
                <w:rFonts w:hint="eastAsia"/>
              </w:rPr>
              <w:t>输入寄存器偏移</w:t>
            </w:r>
          </w:p>
        </w:tc>
        <w:tc>
          <w:tcPr>
            <w:tcW w:w="4778" w:type="dxa"/>
          </w:tcPr>
          <w:p w14:paraId="03A6AFE5" w14:textId="4DC6452B" w:rsidR="000C34AC" w:rsidRDefault="000C34AC" w:rsidP="00014C23">
            <w:pPr>
              <w:jc w:val="left"/>
            </w:pPr>
            <w:r>
              <w:rPr>
                <w:rFonts w:hint="eastAsia"/>
              </w:rPr>
              <w:t>从地址0</w:t>
            </w:r>
            <w:r w:rsidR="007744CC">
              <w:rPr>
                <w:rFonts w:hint="eastAsia"/>
              </w:rPr>
              <w:t>（IW0）</w:t>
            </w:r>
            <w:r w:rsidR="00011BE2">
              <w:rPr>
                <w:rFonts w:hint="eastAsia"/>
              </w:rPr>
              <w:t>开始</w:t>
            </w:r>
            <w:r>
              <w:rPr>
                <w:rFonts w:hint="eastAsia"/>
              </w:rPr>
              <w:t>偏移</w:t>
            </w:r>
            <w:r w:rsidR="007744CC">
              <w:rPr>
                <w:rFonts w:hint="eastAsia"/>
              </w:rPr>
              <w:t>的寄存器</w:t>
            </w:r>
            <w:r>
              <w:rPr>
                <w:rFonts w:hint="eastAsia"/>
              </w:rPr>
              <w:t>数</w:t>
            </w:r>
          </w:p>
        </w:tc>
      </w:tr>
    </w:tbl>
    <w:bookmarkEnd w:id="1"/>
    <w:p w14:paraId="7640F1A2" w14:textId="77777777" w:rsidR="000C34AC" w:rsidRDefault="000C34AC" w:rsidP="000C34AC">
      <w:pPr>
        <w:ind w:left="210" w:hangingChars="100" w:hanging="210"/>
      </w:pPr>
      <w:r>
        <w:rPr>
          <w:rFonts w:hint="eastAsia"/>
        </w:rPr>
        <w:t>示例如下表所示。</w:t>
      </w:r>
    </w:p>
    <w:tbl>
      <w:tblPr>
        <w:tblStyle w:val="a3"/>
        <w:tblW w:w="8926" w:type="dxa"/>
        <w:tblLook w:val="04A0" w:firstRow="1" w:lastRow="0" w:firstColumn="1" w:lastColumn="0" w:noHBand="0" w:noVBand="1"/>
      </w:tblPr>
      <w:tblGrid>
        <w:gridCol w:w="4148"/>
        <w:gridCol w:w="4778"/>
      </w:tblGrid>
      <w:tr w:rsidR="000C34AC" w14:paraId="5B3F79A9" w14:textId="77777777" w:rsidTr="00014C23">
        <w:tc>
          <w:tcPr>
            <w:tcW w:w="4148" w:type="dxa"/>
            <w:shd w:val="clear" w:color="auto" w:fill="D9D9D9" w:themeFill="background1" w:themeFillShade="D9"/>
          </w:tcPr>
          <w:p w14:paraId="3482BE2D" w14:textId="77777777" w:rsidR="000C34AC" w:rsidRDefault="000C34AC" w:rsidP="00014C23">
            <w:pPr>
              <w:jc w:val="center"/>
            </w:pPr>
            <w:r>
              <w:rPr>
                <w:rFonts w:hint="eastAsia"/>
              </w:rPr>
              <w:t>参数名称</w:t>
            </w:r>
          </w:p>
        </w:tc>
        <w:tc>
          <w:tcPr>
            <w:tcW w:w="4778" w:type="dxa"/>
            <w:shd w:val="clear" w:color="auto" w:fill="D9D9D9" w:themeFill="background1" w:themeFillShade="D9"/>
          </w:tcPr>
          <w:p w14:paraId="16C69499" w14:textId="77777777" w:rsidR="000C34AC" w:rsidRDefault="000C34AC" w:rsidP="00014C23">
            <w:pPr>
              <w:jc w:val="center"/>
            </w:pPr>
            <w:r>
              <w:rPr>
                <w:rFonts w:hint="eastAsia"/>
              </w:rPr>
              <w:t>配置值</w:t>
            </w:r>
          </w:p>
        </w:tc>
      </w:tr>
      <w:tr w:rsidR="000C34AC" w14:paraId="2FB514A8" w14:textId="77777777" w:rsidTr="00014C23">
        <w:tc>
          <w:tcPr>
            <w:tcW w:w="4148" w:type="dxa"/>
          </w:tcPr>
          <w:p w14:paraId="2D2B3E8F" w14:textId="77777777" w:rsidR="000C34AC" w:rsidRDefault="000C34AC" w:rsidP="00014C23">
            <w:pPr>
              <w:jc w:val="left"/>
            </w:pPr>
            <w:r>
              <w:rPr>
                <w:rFonts w:hint="eastAsia"/>
              </w:rPr>
              <w:t>站号</w:t>
            </w:r>
          </w:p>
        </w:tc>
        <w:tc>
          <w:tcPr>
            <w:tcW w:w="4778" w:type="dxa"/>
          </w:tcPr>
          <w:p w14:paraId="6F0BB895" w14:textId="77777777" w:rsidR="000C34AC" w:rsidRDefault="000C34AC" w:rsidP="00014C23">
            <w:pPr>
              <w:jc w:val="left"/>
            </w:pPr>
            <w:r>
              <w:rPr>
                <w:rFonts w:hint="eastAsia"/>
              </w:rPr>
              <w:t>1</w:t>
            </w:r>
          </w:p>
        </w:tc>
      </w:tr>
      <w:tr w:rsidR="000C34AC" w14:paraId="317BEB14" w14:textId="77777777" w:rsidTr="00014C23">
        <w:tc>
          <w:tcPr>
            <w:tcW w:w="4148" w:type="dxa"/>
          </w:tcPr>
          <w:p w14:paraId="50E6337E" w14:textId="77777777" w:rsidR="000C34AC" w:rsidRDefault="000C34AC" w:rsidP="00014C23">
            <w:pPr>
              <w:jc w:val="left"/>
            </w:pPr>
            <w:r>
              <w:rPr>
                <w:rFonts w:hint="eastAsia"/>
              </w:rPr>
              <w:t>COM端口</w:t>
            </w:r>
          </w:p>
        </w:tc>
        <w:tc>
          <w:tcPr>
            <w:tcW w:w="4778" w:type="dxa"/>
          </w:tcPr>
          <w:p w14:paraId="2A524709" w14:textId="77777777" w:rsidR="000C34AC" w:rsidRDefault="000C34AC" w:rsidP="00014C23">
            <w:pPr>
              <w:jc w:val="left"/>
            </w:pPr>
            <w:r>
              <w:rPr>
                <w:rFonts w:hint="eastAsia"/>
              </w:rPr>
              <w:t>1</w:t>
            </w:r>
          </w:p>
        </w:tc>
      </w:tr>
      <w:tr w:rsidR="000C34AC" w14:paraId="277B7EB9" w14:textId="77777777" w:rsidTr="00014C23">
        <w:tc>
          <w:tcPr>
            <w:tcW w:w="4148" w:type="dxa"/>
          </w:tcPr>
          <w:p w14:paraId="79F62AB0" w14:textId="77777777" w:rsidR="000C34AC" w:rsidRDefault="000C34AC" w:rsidP="00014C23">
            <w:pPr>
              <w:jc w:val="left"/>
            </w:pPr>
            <w:r>
              <w:rPr>
                <w:rFonts w:hint="eastAsia"/>
              </w:rPr>
              <w:t>波特率</w:t>
            </w:r>
          </w:p>
        </w:tc>
        <w:tc>
          <w:tcPr>
            <w:tcW w:w="4778" w:type="dxa"/>
          </w:tcPr>
          <w:p w14:paraId="73D0ACA0" w14:textId="77777777" w:rsidR="000C34AC" w:rsidRDefault="000C34AC" w:rsidP="00014C23">
            <w:pPr>
              <w:jc w:val="left"/>
            </w:pPr>
            <w:r>
              <w:rPr>
                <w:rFonts w:hint="eastAsia"/>
              </w:rPr>
              <w:t>1</w:t>
            </w:r>
            <w:r>
              <w:t>15200</w:t>
            </w:r>
          </w:p>
        </w:tc>
      </w:tr>
      <w:tr w:rsidR="000C34AC" w14:paraId="66EDABD7" w14:textId="77777777" w:rsidTr="00014C23">
        <w:tc>
          <w:tcPr>
            <w:tcW w:w="4148" w:type="dxa"/>
          </w:tcPr>
          <w:p w14:paraId="47B937C7" w14:textId="77777777" w:rsidR="000C34AC" w:rsidRDefault="000C34AC" w:rsidP="00014C23">
            <w:pPr>
              <w:jc w:val="left"/>
            </w:pPr>
            <w:r>
              <w:rPr>
                <w:rFonts w:hint="eastAsia"/>
              </w:rPr>
              <w:t>奇偶校验</w:t>
            </w:r>
          </w:p>
        </w:tc>
        <w:tc>
          <w:tcPr>
            <w:tcW w:w="4778" w:type="dxa"/>
          </w:tcPr>
          <w:p w14:paraId="279DAC74" w14:textId="77777777" w:rsidR="000C34AC" w:rsidRDefault="000C34AC" w:rsidP="00014C23">
            <w:pPr>
              <w:jc w:val="left"/>
            </w:pPr>
            <w:r>
              <w:rPr>
                <w:rFonts w:hint="eastAsia"/>
              </w:rPr>
              <w:t>无校验</w:t>
            </w:r>
          </w:p>
        </w:tc>
      </w:tr>
      <w:tr w:rsidR="000C34AC" w14:paraId="62242AA7" w14:textId="77777777" w:rsidTr="00014C23">
        <w:tc>
          <w:tcPr>
            <w:tcW w:w="4148" w:type="dxa"/>
          </w:tcPr>
          <w:p w14:paraId="46E63ECE" w14:textId="77777777" w:rsidR="000C34AC" w:rsidRDefault="000C34AC" w:rsidP="00014C23">
            <w:pPr>
              <w:jc w:val="left"/>
            </w:pPr>
            <w:r>
              <w:rPr>
                <w:rFonts w:hint="eastAsia"/>
              </w:rPr>
              <w:t>数据位</w:t>
            </w:r>
          </w:p>
        </w:tc>
        <w:tc>
          <w:tcPr>
            <w:tcW w:w="4778" w:type="dxa"/>
          </w:tcPr>
          <w:p w14:paraId="0A044DAA" w14:textId="77777777" w:rsidR="000C34AC" w:rsidRDefault="000C34AC" w:rsidP="00014C23">
            <w:pPr>
              <w:jc w:val="left"/>
            </w:pPr>
            <w:r>
              <w:rPr>
                <w:rFonts w:hint="eastAsia"/>
              </w:rPr>
              <w:t>8</w:t>
            </w:r>
          </w:p>
        </w:tc>
      </w:tr>
      <w:tr w:rsidR="000C34AC" w14:paraId="14CB56BD" w14:textId="77777777" w:rsidTr="00014C23">
        <w:tc>
          <w:tcPr>
            <w:tcW w:w="4148" w:type="dxa"/>
          </w:tcPr>
          <w:p w14:paraId="208535D7" w14:textId="77777777" w:rsidR="000C34AC" w:rsidRDefault="000C34AC" w:rsidP="00014C23">
            <w:pPr>
              <w:jc w:val="left"/>
            </w:pPr>
            <w:r>
              <w:rPr>
                <w:rFonts w:hint="eastAsia"/>
              </w:rPr>
              <w:t>停止位</w:t>
            </w:r>
          </w:p>
        </w:tc>
        <w:tc>
          <w:tcPr>
            <w:tcW w:w="4778" w:type="dxa"/>
          </w:tcPr>
          <w:p w14:paraId="316F4589" w14:textId="77777777" w:rsidR="000C34AC" w:rsidRDefault="000C34AC" w:rsidP="00014C23">
            <w:pPr>
              <w:jc w:val="left"/>
            </w:pPr>
            <w:r>
              <w:rPr>
                <w:rFonts w:hint="eastAsia"/>
              </w:rPr>
              <w:t>1</w:t>
            </w:r>
          </w:p>
        </w:tc>
      </w:tr>
      <w:tr w:rsidR="000C34AC" w14:paraId="2B5FCD38" w14:textId="77777777" w:rsidTr="00014C23">
        <w:tc>
          <w:tcPr>
            <w:tcW w:w="4148" w:type="dxa"/>
          </w:tcPr>
          <w:p w14:paraId="57CB4C74" w14:textId="77777777" w:rsidR="000C34AC" w:rsidRDefault="000C34AC" w:rsidP="00014C23">
            <w:pPr>
              <w:jc w:val="left"/>
            </w:pPr>
            <w:r>
              <w:rPr>
                <w:rFonts w:hint="eastAsia"/>
              </w:rPr>
              <w:t>线圈偏移</w:t>
            </w:r>
          </w:p>
        </w:tc>
        <w:tc>
          <w:tcPr>
            <w:tcW w:w="4778" w:type="dxa"/>
          </w:tcPr>
          <w:p w14:paraId="2D40D608" w14:textId="77777777" w:rsidR="000C34AC" w:rsidRDefault="000C34AC" w:rsidP="00014C23">
            <w:pPr>
              <w:jc w:val="left"/>
            </w:pPr>
            <w:r>
              <w:t>0</w:t>
            </w:r>
          </w:p>
        </w:tc>
      </w:tr>
      <w:tr w:rsidR="000C34AC" w14:paraId="01B4C007" w14:textId="77777777" w:rsidTr="00014C23">
        <w:tc>
          <w:tcPr>
            <w:tcW w:w="4148" w:type="dxa"/>
          </w:tcPr>
          <w:p w14:paraId="1550AECB" w14:textId="77777777" w:rsidR="000C34AC" w:rsidRDefault="000C34AC" w:rsidP="00014C23">
            <w:pPr>
              <w:jc w:val="left"/>
            </w:pPr>
            <w:r>
              <w:rPr>
                <w:rFonts w:hint="eastAsia"/>
              </w:rPr>
              <w:t>输入离散量偏移</w:t>
            </w:r>
          </w:p>
        </w:tc>
        <w:tc>
          <w:tcPr>
            <w:tcW w:w="4778" w:type="dxa"/>
          </w:tcPr>
          <w:p w14:paraId="534E663B" w14:textId="77777777" w:rsidR="000C34AC" w:rsidRDefault="000C34AC" w:rsidP="00014C23">
            <w:pPr>
              <w:jc w:val="left"/>
            </w:pPr>
            <w:r>
              <w:t>0</w:t>
            </w:r>
          </w:p>
        </w:tc>
      </w:tr>
      <w:tr w:rsidR="000C34AC" w14:paraId="23D0E100" w14:textId="77777777" w:rsidTr="00014C23">
        <w:tc>
          <w:tcPr>
            <w:tcW w:w="4148" w:type="dxa"/>
          </w:tcPr>
          <w:p w14:paraId="0E3770D0" w14:textId="77777777" w:rsidR="000C34AC" w:rsidRDefault="000C34AC" w:rsidP="00014C23">
            <w:pPr>
              <w:jc w:val="left"/>
            </w:pPr>
            <w:r>
              <w:rPr>
                <w:rFonts w:hint="eastAsia"/>
              </w:rPr>
              <w:t>保持寄存器偏移</w:t>
            </w:r>
          </w:p>
        </w:tc>
        <w:tc>
          <w:tcPr>
            <w:tcW w:w="4778" w:type="dxa"/>
          </w:tcPr>
          <w:p w14:paraId="7FEF8BBD" w14:textId="77777777" w:rsidR="000C34AC" w:rsidRDefault="000C34AC" w:rsidP="00014C23">
            <w:pPr>
              <w:jc w:val="left"/>
            </w:pPr>
            <w:r>
              <w:t>0</w:t>
            </w:r>
          </w:p>
        </w:tc>
      </w:tr>
      <w:tr w:rsidR="000C34AC" w14:paraId="0ADAAFC5" w14:textId="77777777" w:rsidTr="00014C23">
        <w:tc>
          <w:tcPr>
            <w:tcW w:w="4148" w:type="dxa"/>
          </w:tcPr>
          <w:p w14:paraId="1F5482E9" w14:textId="77777777" w:rsidR="000C34AC" w:rsidRDefault="000C34AC" w:rsidP="00014C23">
            <w:pPr>
              <w:jc w:val="left"/>
            </w:pPr>
            <w:r>
              <w:rPr>
                <w:rFonts w:hint="eastAsia"/>
              </w:rPr>
              <w:t>输入寄存器偏移</w:t>
            </w:r>
          </w:p>
        </w:tc>
        <w:tc>
          <w:tcPr>
            <w:tcW w:w="4778" w:type="dxa"/>
          </w:tcPr>
          <w:p w14:paraId="082EEA2F" w14:textId="77777777" w:rsidR="000C34AC" w:rsidRDefault="000C34AC" w:rsidP="00014C23">
            <w:pPr>
              <w:jc w:val="left"/>
            </w:pPr>
            <w:r>
              <w:t>0</w:t>
            </w:r>
          </w:p>
        </w:tc>
      </w:tr>
    </w:tbl>
    <w:p w14:paraId="0295CFDE" w14:textId="77777777" w:rsidR="000C34AC" w:rsidRDefault="000C34AC" w:rsidP="000C34AC"/>
    <w:p w14:paraId="692C3FD9" w14:textId="6F291947" w:rsidR="000C34AC" w:rsidRDefault="007744CC" w:rsidP="000C34AC">
      <w:r>
        <w:rPr>
          <w:rFonts w:hint="eastAsia"/>
        </w:rPr>
        <w:t>Modbus_485_Slave从站定义了可供外部访问的存储区域，详细区域如下表所示。</w:t>
      </w:r>
    </w:p>
    <w:tbl>
      <w:tblPr>
        <w:tblStyle w:val="a3"/>
        <w:tblW w:w="0" w:type="auto"/>
        <w:jc w:val="center"/>
        <w:tblLook w:val="04A0" w:firstRow="1" w:lastRow="0" w:firstColumn="1" w:lastColumn="0" w:noHBand="0" w:noVBand="1"/>
      </w:tblPr>
      <w:tblGrid>
        <w:gridCol w:w="1696"/>
        <w:gridCol w:w="1276"/>
        <w:gridCol w:w="1276"/>
        <w:gridCol w:w="1417"/>
        <w:gridCol w:w="2631"/>
      </w:tblGrid>
      <w:tr w:rsidR="00EB3CFD" w14:paraId="724BD5A2" w14:textId="426C7476" w:rsidTr="00EB3CFD">
        <w:trPr>
          <w:jc w:val="center"/>
        </w:trPr>
        <w:tc>
          <w:tcPr>
            <w:tcW w:w="1696" w:type="dxa"/>
            <w:shd w:val="clear" w:color="auto" w:fill="D9D9D9" w:themeFill="background1" w:themeFillShade="D9"/>
          </w:tcPr>
          <w:p w14:paraId="7EF1786E" w14:textId="3820A4B6" w:rsidR="00EB3CFD" w:rsidRDefault="00EB3CFD" w:rsidP="007744CC">
            <w:pPr>
              <w:jc w:val="center"/>
            </w:pPr>
            <w:r>
              <w:rPr>
                <w:rFonts w:hint="eastAsia"/>
              </w:rPr>
              <w:t>RTU主站功能码</w:t>
            </w:r>
          </w:p>
        </w:tc>
        <w:tc>
          <w:tcPr>
            <w:tcW w:w="1276" w:type="dxa"/>
            <w:shd w:val="clear" w:color="auto" w:fill="D9D9D9" w:themeFill="background1" w:themeFillShade="D9"/>
          </w:tcPr>
          <w:p w14:paraId="10A61165" w14:textId="70E61446" w:rsidR="00EB3CFD" w:rsidRDefault="00EB3CFD" w:rsidP="007744CC">
            <w:pPr>
              <w:jc w:val="center"/>
            </w:pPr>
            <w:r>
              <w:rPr>
                <w:rFonts w:hint="eastAsia"/>
              </w:rPr>
              <w:t>地址名称</w:t>
            </w:r>
          </w:p>
        </w:tc>
        <w:tc>
          <w:tcPr>
            <w:tcW w:w="1276" w:type="dxa"/>
            <w:shd w:val="clear" w:color="auto" w:fill="D9D9D9" w:themeFill="background1" w:themeFillShade="D9"/>
          </w:tcPr>
          <w:p w14:paraId="4DF605DD" w14:textId="45A4AA2E" w:rsidR="00EB3CFD" w:rsidRDefault="00EB3CFD" w:rsidP="007744CC">
            <w:pPr>
              <w:jc w:val="center"/>
            </w:pPr>
            <w:r>
              <w:rPr>
                <w:rFonts w:hint="eastAsia"/>
              </w:rPr>
              <w:t>范围</w:t>
            </w:r>
          </w:p>
        </w:tc>
        <w:tc>
          <w:tcPr>
            <w:tcW w:w="1417" w:type="dxa"/>
            <w:shd w:val="clear" w:color="auto" w:fill="D9D9D9" w:themeFill="background1" w:themeFillShade="D9"/>
          </w:tcPr>
          <w:p w14:paraId="033BF5A3" w14:textId="6B53F5A1" w:rsidR="00EB3CFD" w:rsidRDefault="00EB3CFD" w:rsidP="007744CC">
            <w:pPr>
              <w:jc w:val="center"/>
            </w:pPr>
            <w:r>
              <w:rPr>
                <w:rFonts w:hint="eastAsia"/>
              </w:rPr>
              <w:t>地址偏移量</w:t>
            </w:r>
          </w:p>
        </w:tc>
        <w:tc>
          <w:tcPr>
            <w:tcW w:w="2631" w:type="dxa"/>
            <w:shd w:val="clear" w:color="auto" w:fill="D9D9D9" w:themeFill="background1" w:themeFillShade="D9"/>
          </w:tcPr>
          <w:p w14:paraId="55BC9D45" w14:textId="2A444FC2" w:rsidR="00EB3CFD" w:rsidRDefault="00EB3CFD" w:rsidP="007744CC">
            <w:pPr>
              <w:jc w:val="center"/>
            </w:pPr>
            <w:r>
              <w:rPr>
                <w:rFonts w:hint="eastAsia"/>
              </w:rPr>
              <w:t>实际可访问地址范围</w:t>
            </w:r>
          </w:p>
        </w:tc>
      </w:tr>
      <w:tr w:rsidR="00EB3CFD" w14:paraId="63524A55" w14:textId="3FEA4811" w:rsidTr="00EB3CFD">
        <w:trPr>
          <w:jc w:val="center"/>
        </w:trPr>
        <w:tc>
          <w:tcPr>
            <w:tcW w:w="1696" w:type="dxa"/>
          </w:tcPr>
          <w:p w14:paraId="624FACB3" w14:textId="66EFDFF0" w:rsidR="00EB3CFD" w:rsidRDefault="00EB3CFD" w:rsidP="007744CC">
            <w:pPr>
              <w:jc w:val="center"/>
            </w:pPr>
            <w:r>
              <w:rPr>
                <w:rFonts w:hint="eastAsia"/>
              </w:rPr>
              <w:t>0x01</w:t>
            </w:r>
          </w:p>
        </w:tc>
        <w:tc>
          <w:tcPr>
            <w:tcW w:w="1276" w:type="dxa"/>
          </w:tcPr>
          <w:p w14:paraId="25A12AD1" w14:textId="4CC6DB2A" w:rsidR="00EB3CFD" w:rsidRDefault="00EB3CFD" w:rsidP="007744CC">
            <w:pPr>
              <w:jc w:val="center"/>
            </w:pPr>
            <w:r>
              <w:rPr>
                <w:rFonts w:hint="eastAsia"/>
              </w:rPr>
              <w:t>%QX</w:t>
            </w:r>
          </w:p>
        </w:tc>
        <w:tc>
          <w:tcPr>
            <w:tcW w:w="1276" w:type="dxa"/>
          </w:tcPr>
          <w:p w14:paraId="32F45AF5" w14:textId="2317539B" w:rsidR="00EB3CFD" w:rsidRDefault="00EB3CFD" w:rsidP="007744CC">
            <w:pPr>
              <w:jc w:val="center"/>
            </w:pPr>
            <w:r>
              <w:rPr>
                <w:rFonts w:hint="eastAsia"/>
              </w:rPr>
              <w:t>0-65535</w:t>
            </w:r>
          </w:p>
        </w:tc>
        <w:tc>
          <w:tcPr>
            <w:tcW w:w="1417" w:type="dxa"/>
          </w:tcPr>
          <w:p w14:paraId="11026FE1" w14:textId="11F4E229" w:rsidR="00EB3CFD" w:rsidRDefault="00EB3CFD" w:rsidP="007744CC">
            <w:pPr>
              <w:jc w:val="center"/>
            </w:pPr>
            <w:r>
              <w:rPr>
                <w:rFonts w:hint="eastAsia"/>
              </w:rPr>
              <w:t>0-65535</w:t>
            </w:r>
          </w:p>
        </w:tc>
        <w:tc>
          <w:tcPr>
            <w:tcW w:w="2631" w:type="dxa"/>
          </w:tcPr>
          <w:p w14:paraId="19DB9283" w14:textId="1EE83E71" w:rsidR="00EB3CFD" w:rsidRDefault="00EB3CFD" w:rsidP="007744CC">
            <w:pPr>
              <w:jc w:val="center"/>
            </w:pPr>
            <w:r>
              <w:rPr>
                <w:rFonts w:hint="eastAsia"/>
              </w:rPr>
              <w:t>[偏移量，偏移量+65535]</w:t>
            </w:r>
          </w:p>
        </w:tc>
      </w:tr>
      <w:tr w:rsidR="00EB3CFD" w14:paraId="6D35E9F0" w14:textId="1790795E" w:rsidTr="00EB3CFD">
        <w:trPr>
          <w:jc w:val="center"/>
        </w:trPr>
        <w:tc>
          <w:tcPr>
            <w:tcW w:w="1696" w:type="dxa"/>
          </w:tcPr>
          <w:p w14:paraId="66FA9D35" w14:textId="0050BA00" w:rsidR="00EB3CFD" w:rsidRDefault="00EB3CFD" w:rsidP="007744CC">
            <w:pPr>
              <w:jc w:val="center"/>
            </w:pPr>
            <w:r>
              <w:rPr>
                <w:rFonts w:hint="eastAsia"/>
              </w:rPr>
              <w:t>0x05/0x15</w:t>
            </w:r>
          </w:p>
        </w:tc>
        <w:tc>
          <w:tcPr>
            <w:tcW w:w="1276" w:type="dxa"/>
          </w:tcPr>
          <w:p w14:paraId="376DDD89" w14:textId="2947E185" w:rsidR="00EB3CFD" w:rsidRDefault="00EB3CFD" w:rsidP="007744CC">
            <w:pPr>
              <w:jc w:val="center"/>
            </w:pPr>
            <w:r>
              <w:rPr>
                <w:rFonts w:hint="eastAsia"/>
              </w:rPr>
              <w:t>%QX</w:t>
            </w:r>
          </w:p>
        </w:tc>
        <w:tc>
          <w:tcPr>
            <w:tcW w:w="1276" w:type="dxa"/>
          </w:tcPr>
          <w:p w14:paraId="0CD89E19" w14:textId="09CDDBBE" w:rsidR="00EB3CFD" w:rsidRDefault="00EB3CFD" w:rsidP="007744CC">
            <w:pPr>
              <w:jc w:val="center"/>
            </w:pPr>
            <w:r>
              <w:rPr>
                <w:rFonts w:hint="eastAsia"/>
              </w:rPr>
              <w:t>0-65535</w:t>
            </w:r>
          </w:p>
        </w:tc>
        <w:tc>
          <w:tcPr>
            <w:tcW w:w="1417" w:type="dxa"/>
          </w:tcPr>
          <w:p w14:paraId="564B7A2D" w14:textId="7A94FF8E" w:rsidR="00EB3CFD" w:rsidRDefault="00EB3CFD" w:rsidP="007744CC">
            <w:pPr>
              <w:jc w:val="center"/>
            </w:pPr>
            <w:r>
              <w:rPr>
                <w:rFonts w:hint="eastAsia"/>
              </w:rPr>
              <w:t>0-65535</w:t>
            </w:r>
          </w:p>
        </w:tc>
        <w:tc>
          <w:tcPr>
            <w:tcW w:w="2631" w:type="dxa"/>
          </w:tcPr>
          <w:p w14:paraId="1C8CD375" w14:textId="7548C2C6" w:rsidR="00EB3CFD" w:rsidRDefault="00EB3CFD" w:rsidP="007744CC">
            <w:pPr>
              <w:jc w:val="center"/>
            </w:pPr>
            <w:r>
              <w:rPr>
                <w:rFonts w:hint="eastAsia"/>
              </w:rPr>
              <w:t>[偏移量，偏移量+65535]</w:t>
            </w:r>
          </w:p>
        </w:tc>
      </w:tr>
      <w:tr w:rsidR="00EB3CFD" w14:paraId="131BA5D6" w14:textId="6198EDD8" w:rsidTr="00EB3CFD">
        <w:trPr>
          <w:jc w:val="center"/>
        </w:trPr>
        <w:tc>
          <w:tcPr>
            <w:tcW w:w="1696" w:type="dxa"/>
          </w:tcPr>
          <w:p w14:paraId="485C999E" w14:textId="10943745" w:rsidR="00EB3CFD" w:rsidRDefault="00EB3CFD" w:rsidP="007744CC">
            <w:pPr>
              <w:jc w:val="center"/>
            </w:pPr>
            <w:r>
              <w:rPr>
                <w:rFonts w:hint="eastAsia"/>
              </w:rPr>
              <w:t>0x02</w:t>
            </w:r>
          </w:p>
        </w:tc>
        <w:tc>
          <w:tcPr>
            <w:tcW w:w="1276" w:type="dxa"/>
          </w:tcPr>
          <w:p w14:paraId="237E1EF0" w14:textId="3F883FB1" w:rsidR="00EB3CFD" w:rsidRDefault="00EB3CFD" w:rsidP="007744CC">
            <w:pPr>
              <w:jc w:val="center"/>
            </w:pPr>
            <w:r>
              <w:rPr>
                <w:rFonts w:hint="eastAsia"/>
              </w:rPr>
              <w:t>%IX</w:t>
            </w:r>
          </w:p>
        </w:tc>
        <w:tc>
          <w:tcPr>
            <w:tcW w:w="1276" w:type="dxa"/>
          </w:tcPr>
          <w:p w14:paraId="38759D2D" w14:textId="610D8952" w:rsidR="00EB3CFD" w:rsidRDefault="00EB3CFD" w:rsidP="007744CC">
            <w:pPr>
              <w:jc w:val="center"/>
            </w:pPr>
            <w:r>
              <w:rPr>
                <w:rFonts w:hint="eastAsia"/>
              </w:rPr>
              <w:t>0-65535</w:t>
            </w:r>
          </w:p>
        </w:tc>
        <w:tc>
          <w:tcPr>
            <w:tcW w:w="1417" w:type="dxa"/>
          </w:tcPr>
          <w:p w14:paraId="5E63F393" w14:textId="411CE16C" w:rsidR="00EB3CFD" w:rsidRDefault="00EB3CFD" w:rsidP="007744CC">
            <w:pPr>
              <w:jc w:val="center"/>
            </w:pPr>
            <w:r>
              <w:rPr>
                <w:rFonts w:hint="eastAsia"/>
              </w:rPr>
              <w:t>0-65535</w:t>
            </w:r>
          </w:p>
        </w:tc>
        <w:tc>
          <w:tcPr>
            <w:tcW w:w="2631" w:type="dxa"/>
          </w:tcPr>
          <w:p w14:paraId="42E9561A" w14:textId="03652948" w:rsidR="00EB3CFD" w:rsidRDefault="00EB3CFD" w:rsidP="007744CC">
            <w:pPr>
              <w:jc w:val="center"/>
            </w:pPr>
            <w:r>
              <w:rPr>
                <w:rFonts w:hint="eastAsia"/>
              </w:rPr>
              <w:t>[偏移量，偏移量+65535]</w:t>
            </w:r>
          </w:p>
        </w:tc>
      </w:tr>
      <w:tr w:rsidR="00EB3CFD" w14:paraId="30B15FC4" w14:textId="0C990D19" w:rsidTr="00EB3CFD">
        <w:trPr>
          <w:jc w:val="center"/>
        </w:trPr>
        <w:tc>
          <w:tcPr>
            <w:tcW w:w="1696" w:type="dxa"/>
          </w:tcPr>
          <w:p w14:paraId="26B5B818" w14:textId="1BF90E2D" w:rsidR="00EB3CFD" w:rsidRDefault="00EB3CFD" w:rsidP="007744CC">
            <w:pPr>
              <w:jc w:val="center"/>
            </w:pPr>
            <w:r>
              <w:rPr>
                <w:rFonts w:hint="eastAsia"/>
              </w:rPr>
              <w:t>0x04</w:t>
            </w:r>
          </w:p>
        </w:tc>
        <w:tc>
          <w:tcPr>
            <w:tcW w:w="1276" w:type="dxa"/>
          </w:tcPr>
          <w:p w14:paraId="246430C9" w14:textId="0982D3AE" w:rsidR="00EB3CFD" w:rsidRDefault="00EB3CFD" w:rsidP="007744CC">
            <w:pPr>
              <w:jc w:val="center"/>
            </w:pPr>
            <w:r>
              <w:rPr>
                <w:rFonts w:hint="eastAsia"/>
              </w:rPr>
              <w:t>%IW</w:t>
            </w:r>
          </w:p>
        </w:tc>
        <w:tc>
          <w:tcPr>
            <w:tcW w:w="1276" w:type="dxa"/>
          </w:tcPr>
          <w:p w14:paraId="32B04E1C" w14:textId="1CBE3CA1" w:rsidR="00EB3CFD" w:rsidRDefault="00EB3CFD" w:rsidP="007744CC">
            <w:pPr>
              <w:jc w:val="center"/>
            </w:pPr>
            <w:r>
              <w:rPr>
                <w:rFonts w:hint="eastAsia"/>
              </w:rPr>
              <w:t>0-65535</w:t>
            </w:r>
          </w:p>
        </w:tc>
        <w:tc>
          <w:tcPr>
            <w:tcW w:w="1417" w:type="dxa"/>
          </w:tcPr>
          <w:p w14:paraId="5CE54C32" w14:textId="0C00C960" w:rsidR="00EB3CFD" w:rsidRDefault="00EB3CFD" w:rsidP="007744CC">
            <w:pPr>
              <w:jc w:val="center"/>
            </w:pPr>
            <w:r>
              <w:rPr>
                <w:rFonts w:hint="eastAsia"/>
              </w:rPr>
              <w:t>0-65535</w:t>
            </w:r>
          </w:p>
        </w:tc>
        <w:tc>
          <w:tcPr>
            <w:tcW w:w="2631" w:type="dxa"/>
          </w:tcPr>
          <w:p w14:paraId="66982FE7" w14:textId="5AED72AA" w:rsidR="00EB3CFD" w:rsidRDefault="00EB3CFD" w:rsidP="007744CC">
            <w:pPr>
              <w:jc w:val="center"/>
            </w:pPr>
            <w:r>
              <w:rPr>
                <w:rFonts w:hint="eastAsia"/>
              </w:rPr>
              <w:t>[偏移量，偏移量+65535]</w:t>
            </w:r>
          </w:p>
        </w:tc>
      </w:tr>
      <w:tr w:rsidR="00EB3CFD" w14:paraId="029B4B15" w14:textId="7772971E" w:rsidTr="00EB3CFD">
        <w:trPr>
          <w:jc w:val="center"/>
        </w:trPr>
        <w:tc>
          <w:tcPr>
            <w:tcW w:w="1696" w:type="dxa"/>
          </w:tcPr>
          <w:p w14:paraId="1FB3A2A5" w14:textId="372EECF9" w:rsidR="00EB3CFD" w:rsidRDefault="00EB3CFD" w:rsidP="007744CC">
            <w:pPr>
              <w:jc w:val="center"/>
            </w:pPr>
            <w:r>
              <w:rPr>
                <w:rFonts w:hint="eastAsia"/>
              </w:rPr>
              <w:t>0x03</w:t>
            </w:r>
          </w:p>
        </w:tc>
        <w:tc>
          <w:tcPr>
            <w:tcW w:w="1276" w:type="dxa"/>
          </w:tcPr>
          <w:p w14:paraId="49734F82" w14:textId="74EA48EF" w:rsidR="00EB3CFD" w:rsidRDefault="00EB3CFD" w:rsidP="007744CC">
            <w:pPr>
              <w:jc w:val="center"/>
            </w:pPr>
            <w:r>
              <w:rPr>
                <w:rFonts w:hint="eastAsia"/>
              </w:rPr>
              <w:t>%MW</w:t>
            </w:r>
          </w:p>
        </w:tc>
        <w:tc>
          <w:tcPr>
            <w:tcW w:w="1276" w:type="dxa"/>
          </w:tcPr>
          <w:p w14:paraId="67BE1793" w14:textId="739D9A82" w:rsidR="00EB3CFD" w:rsidRDefault="00EB3CFD" w:rsidP="007744CC">
            <w:pPr>
              <w:jc w:val="center"/>
            </w:pPr>
            <w:r>
              <w:rPr>
                <w:rFonts w:hint="eastAsia"/>
              </w:rPr>
              <w:t>0-65535</w:t>
            </w:r>
          </w:p>
        </w:tc>
        <w:tc>
          <w:tcPr>
            <w:tcW w:w="1417" w:type="dxa"/>
          </w:tcPr>
          <w:p w14:paraId="66601C9B" w14:textId="153A12E3" w:rsidR="00EB3CFD" w:rsidRDefault="00EB3CFD" w:rsidP="007744CC">
            <w:pPr>
              <w:jc w:val="center"/>
            </w:pPr>
            <w:r>
              <w:rPr>
                <w:rFonts w:hint="eastAsia"/>
              </w:rPr>
              <w:t>0-65535</w:t>
            </w:r>
          </w:p>
        </w:tc>
        <w:tc>
          <w:tcPr>
            <w:tcW w:w="2631" w:type="dxa"/>
          </w:tcPr>
          <w:p w14:paraId="021C50D0" w14:textId="6254D6D9" w:rsidR="00EB3CFD" w:rsidRDefault="00EB3CFD" w:rsidP="007744CC">
            <w:pPr>
              <w:jc w:val="center"/>
            </w:pPr>
            <w:r>
              <w:rPr>
                <w:rFonts w:hint="eastAsia"/>
              </w:rPr>
              <w:t>[偏移量，偏移量+65535]</w:t>
            </w:r>
          </w:p>
        </w:tc>
      </w:tr>
      <w:tr w:rsidR="00EB3CFD" w14:paraId="4A9C6472" w14:textId="1354F93B" w:rsidTr="00EB3CFD">
        <w:trPr>
          <w:jc w:val="center"/>
        </w:trPr>
        <w:tc>
          <w:tcPr>
            <w:tcW w:w="1696" w:type="dxa"/>
          </w:tcPr>
          <w:p w14:paraId="4AB5DA46" w14:textId="34EAE364" w:rsidR="00EB3CFD" w:rsidRDefault="00EB3CFD" w:rsidP="007744CC">
            <w:pPr>
              <w:jc w:val="center"/>
            </w:pPr>
            <w:r>
              <w:rPr>
                <w:rFonts w:hint="eastAsia"/>
              </w:rPr>
              <w:t>0x06/0x16</w:t>
            </w:r>
          </w:p>
        </w:tc>
        <w:tc>
          <w:tcPr>
            <w:tcW w:w="1276" w:type="dxa"/>
          </w:tcPr>
          <w:p w14:paraId="3D83908A" w14:textId="5679BF04" w:rsidR="00EB3CFD" w:rsidRDefault="00EB3CFD" w:rsidP="007744CC">
            <w:pPr>
              <w:jc w:val="center"/>
            </w:pPr>
            <w:r>
              <w:rPr>
                <w:rFonts w:hint="eastAsia"/>
              </w:rPr>
              <w:t>%MW</w:t>
            </w:r>
          </w:p>
        </w:tc>
        <w:tc>
          <w:tcPr>
            <w:tcW w:w="1276" w:type="dxa"/>
          </w:tcPr>
          <w:p w14:paraId="7B4CC131" w14:textId="69ECD6BE" w:rsidR="00EB3CFD" w:rsidRDefault="00EB3CFD" w:rsidP="007744CC">
            <w:pPr>
              <w:jc w:val="center"/>
            </w:pPr>
            <w:r>
              <w:rPr>
                <w:rFonts w:hint="eastAsia"/>
              </w:rPr>
              <w:t>0-65535</w:t>
            </w:r>
          </w:p>
        </w:tc>
        <w:tc>
          <w:tcPr>
            <w:tcW w:w="1417" w:type="dxa"/>
          </w:tcPr>
          <w:p w14:paraId="115DE8E5" w14:textId="6FF34BFA" w:rsidR="00EB3CFD" w:rsidRDefault="00EB3CFD" w:rsidP="007744CC">
            <w:pPr>
              <w:jc w:val="center"/>
            </w:pPr>
            <w:r>
              <w:rPr>
                <w:rFonts w:hint="eastAsia"/>
              </w:rPr>
              <w:t>0-65535</w:t>
            </w:r>
          </w:p>
        </w:tc>
        <w:tc>
          <w:tcPr>
            <w:tcW w:w="2631" w:type="dxa"/>
          </w:tcPr>
          <w:p w14:paraId="3DEA12B8" w14:textId="6BC31CAB" w:rsidR="00EB3CFD" w:rsidRDefault="00EB3CFD" w:rsidP="007744CC">
            <w:pPr>
              <w:jc w:val="center"/>
            </w:pPr>
            <w:r>
              <w:rPr>
                <w:rFonts w:hint="eastAsia"/>
              </w:rPr>
              <w:t>[偏移量，偏移量+65535]</w:t>
            </w:r>
          </w:p>
        </w:tc>
      </w:tr>
    </w:tbl>
    <w:p w14:paraId="39FA08DE" w14:textId="77777777" w:rsidR="007744CC" w:rsidRDefault="007744CC" w:rsidP="000C34AC"/>
    <w:p w14:paraId="60CE6FB4" w14:textId="165A406E" w:rsidR="000C34AC" w:rsidRDefault="007744CC" w:rsidP="000C34AC">
      <w:r>
        <w:rPr>
          <w:rFonts w:hint="eastAsia"/>
        </w:rPr>
        <w:t>控制器位、字节、字、双字对应关系实例如下表所示。</w:t>
      </w:r>
    </w:p>
    <w:tbl>
      <w:tblPr>
        <w:tblStyle w:val="a3"/>
        <w:tblW w:w="0" w:type="auto"/>
        <w:tblLook w:val="04A0" w:firstRow="1" w:lastRow="0" w:firstColumn="1" w:lastColumn="0" w:noHBand="0" w:noVBand="1"/>
      </w:tblPr>
      <w:tblGrid>
        <w:gridCol w:w="1659"/>
        <w:gridCol w:w="1659"/>
        <w:gridCol w:w="1659"/>
        <w:gridCol w:w="1659"/>
        <w:gridCol w:w="1660"/>
      </w:tblGrid>
      <w:tr w:rsidR="007744CC" w14:paraId="4C2CDD40" w14:textId="77777777" w:rsidTr="007744CC">
        <w:tc>
          <w:tcPr>
            <w:tcW w:w="1659" w:type="dxa"/>
            <w:shd w:val="clear" w:color="auto" w:fill="D9D9D9" w:themeFill="background1" w:themeFillShade="D9"/>
          </w:tcPr>
          <w:p w14:paraId="21C1F9B4" w14:textId="6A66B28F" w:rsidR="007744CC" w:rsidRDefault="007744CC" w:rsidP="007744CC">
            <w:pPr>
              <w:jc w:val="center"/>
            </w:pPr>
            <w:r>
              <w:rPr>
                <w:rFonts w:hint="eastAsia"/>
              </w:rPr>
              <w:t>%MX</w:t>
            </w:r>
          </w:p>
        </w:tc>
        <w:tc>
          <w:tcPr>
            <w:tcW w:w="1659" w:type="dxa"/>
          </w:tcPr>
          <w:p w14:paraId="2995211E" w14:textId="13F38F00" w:rsidR="007744CC" w:rsidRDefault="007744CC" w:rsidP="007744CC">
            <w:pPr>
              <w:jc w:val="center"/>
            </w:pPr>
            <w:r>
              <w:rPr>
                <w:rFonts w:hint="eastAsia"/>
              </w:rPr>
              <w:t>192.0~192.7</w:t>
            </w:r>
          </w:p>
        </w:tc>
        <w:tc>
          <w:tcPr>
            <w:tcW w:w="1659" w:type="dxa"/>
          </w:tcPr>
          <w:p w14:paraId="5924549D" w14:textId="7668A826" w:rsidR="007744CC" w:rsidRDefault="007744CC" w:rsidP="007744CC">
            <w:pPr>
              <w:jc w:val="center"/>
            </w:pPr>
            <w:r>
              <w:rPr>
                <w:rFonts w:hint="eastAsia"/>
              </w:rPr>
              <w:t>193.0~193.7</w:t>
            </w:r>
          </w:p>
        </w:tc>
        <w:tc>
          <w:tcPr>
            <w:tcW w:w="1659" w:type="dxa"/>
          </w:tcPr>
          <w:p w14:paraId="61CEE745" w14:textId="20A17E63" w:rsidR="007744CC" w:rsidRDefault="007744CC" w:rsidP="007744CC">
            <w:pPr>
              <w:jc w:val="center"/>
            </w:pPr>
            <w:r>
              <w:rPr>
                <w:rFonts w:hint="eastAsia"/>
              </w:rPr>
              <w:t>194.0~194.7</w:t>
            </w:r>
          </w:p>
        </w:tc>
        <w:tc>
          <w:tcPr>
            <w:tcW w:w="1660" w:type="dxa"/>
          </w:tcPr>
          <w:p w14:paraId="598B32E8" w14:textId="79B5B68D" w:rsidR="007744CC" w:rsidRDefault="007744CC" w:rsidP="007744CC">
            <w:pPr>
              <w:jc w:val="center"/>
            </w:pPr>
            <w:r>
              <w:rPr>
                <w:rFonts w:hint="eastAsia"/>
              </w:rPr>
              <w:t>195.0~195.7</w:t>
            </w:r>
          </w:p>
        </w:tc>
      </w:tr>
      <w:tr w:rsidR="007744CC" w14:paraId="430EBF08" w14:textId="77777777" w:rsidTr="007744CC">
        <w:tc>
          <w:tcPr>
            <w:tcW w:w="1659" w:type="dxa"/>
            <w:shd w:val="clear" w:color="auto" w:fill="D9D9D9" w:themeFill="background1" w:themeFillShade="D9"/>
          </w:tcPr>
          <w:p w14:paraId="7030BA76" w14:textId="1EA25C8C" w:rsidR="007744CC" w:rsidRDefault="007744CC" w:rsidP="007744CC">
            <w:pPr>
              <w:jc w:val="center"/>
            </w:pPr>
            <w:r>
              <w:rPr>
                <w:rFonts w:hint="eastAsia"/>
              </w:rPr>
              <w:t>%MB</w:t>
            </w:r>
          </w:p>
        </w:tc>
        <w:tc>
          <w:tcPr>
            <w:tcW w:w="1659" w:type="dxa"/>
          </w:tcPr>
          <w:p w14:paraId="186E3562" w14:textId="16D8A2BA" w:rsidR="007744CC" w:rsidRDefault="007744CC" w:rsidP="007744CC">
            <w:pPr>
              <w:jc w:val="center"/>
            </w:pPr>
            <w:r>
              <w:rPr>
                <w:rFonts w:hint="eastAsia"/>
              </w:rPr>
              <w:t>192</w:t>
            </w:r>
          </w:p>
        </w:tc>
        <w:tc>
          <w:tcPr>
            <w:tcW w:w="1659" w:type="dxa"/>
          </w:tcPr>
          <w:p w14:paraId="5702B576" w14:textId="31C2FB97" w:rsidR="007744CC" w:rsidRDefault="007744CC" w:rsidP="007744CC">
            <w:pPr>
              <w:jc w:val="center"/>
            </w:pPr>
            <w:r>
              <w:rPr>
                <w:rFonts w:hint="eastAsia"/>
              </w:rPr>
              <w:t>193</w:t>
            </w:r>
          </w:p>
        </w:tc>
        <w:tc>
          <w:tcPr>
            <w:tcW w:w="1659" w:type="dxa"/>
          </w:tcPr>
          <w:p w14:paraId="1DF846F0" w14:textId="38B083FC" w:rsidR="007744CC" w:rsidRDefault="007744CC" w:rsidP="007744CC">
            <w:pPr>
              <w:jc w:val="center"/>
            </w:pPr>
            <w:r>
              <w:rPr>
                <w:rFonts w:hint="eastAsia"/>
              </w:rPr>
              <w:t>194</w:t>
            </w:r>
          </w:p>
        </w:tc>
        <w:tc>
          <w:tcPr>
            <w:tcW w:w="1660" w:type="dxa"/>
          </w:tcPr>
          <w:p w14:paraId="58C61B36" w14:textId="2C7342A4" w:rsidR="007744CC" w:rsidRDefault="007744CC" w:rsidP="007744CC">
            <w:pPr>
              <w:jc w:val="center"/>
            </w:pPr>
            <w:r>
              <w:rPr>
                <w:rFonts w:hint="eastAsia"/>
              </w:rPr>
              <w:t>195</w:t>
            </w:r>
          </w:p>
        </w:tc>
      </w:tr>
      <w:tr w:rsidR="007744CC" w14:paraId="4AE1A0BD" w14:textId="77777777" w:rsidTr="00014C23">
        <w:tc>
          <w:tcPr>
            <w:tcW w:w="1659" w:type="dxa"/>
            <w:shd w:val="clear" w:color="auto" w:fill="D9D9D9" w:themeFill="background1" w:themeFillShade="D9"/>
          </w:tcPr>
          <w:p w14:paraId="27C37CA2" w14:textId="565C4AF0" w:rsidR="007744CC" w:rsidRDefault="007744CC" w:rsidP="007744CC">
            <w:pPr>
              <w:jc w:val="center"/>
            </w:pPr>
            <w:r>
              <w:rPr>
                <w:rFonts w:hint="eastAsia"/>
              </w:rPr>
              <w:t>%MW</w:t>
            </w:r>
          </w:p>
        </w:tc>
        <w:tc>
          <w:tcPr>
            <w:tcW w:w="3318" w:type="dxa"/>
            <w:gridSpan w:val="2"/>
          </w:tcPr>
          <w:p w14:paraId="09977209" w14:textId="5EC502B2" w:rsidR="007744CC" w:rsidRDefault="007744CC" w:rsidP="007744CC">
            <w:pPr>
              <w:jc w:val="center"/>
            </w:pPr>
            <w:r>
              <w:rPr>
                <w:rFonts w:hint="eastAsia"/>
              </w:rPr>
              <w:t>96</w:t>
            </w:r>
          </w:p>
        </w:tc>
        <w:tc>
          <w:tcPr>
            <w:tcW w:w="3319" w:type="dxa"/>
            <w:gridSpan w:val="2"/>
          </w:tcPr>
          <w:p w14:paraId="6C491619" w14:textId="320689D3" w:rsidR="007744CC" w:rsidRDefault="007744CC" w:rsidP="007744CC">
            <w:pPr>
              <w:jc w:val="center"/>
            </w:pPr>
            <w:r>
              <w:rPr>
                <w:rFonts w:hint="eastAsia"/>
              </w:rPr>
              <w:t>97</w:t>
            </w:r>
          </w:p>
        </w:tc>
      </w:tr>
      <w:tr w:rsidR="007744CC" w14:paraId="4B815F57" w14:textId="77777777" w:rsidTr="00014C23">
        <w:tc>
          <w:tcPr>
            <w:tcW w:w="1659" w:type="dxa"/>
            <w:shd w:val="clear" w:color="auto" w:fill="D9D9D9" w:themeFill="background1" w:themeFillShade="D9"/>
          </w:tcPr>
          <w:p w14:paraId="4CE03C9D" w14:textId="4ADC77FE" w:rsidR="007744CC" w:rsidRDefault="007744CC" w:rsidP="007744CC">
            <w:pPr>
              <w:jc w:val="center"/>
            </w:pPr>
            <w:r>
              <w:rPr>
                <w:rFonts w:hint="eastAsia"/>
              </w:rPr>
              <w:t>%MD</w:t>
            </w:r>
          </w:p>
        </w:tc>
        <w:tc>
          <w:tcPr>
            <w:tcW w:w="6637" w:type="dxa"/>
            <w:gridSpan w:val="4"/>
          </w:tcPr>
          <w:p w14:paraId="7507E8F8" w14:textId="1AD4AD82" w:rsidR="007744CC" w:rsidRDefault="007744CC" w:rsidP="007744CC">
            <w:pPr>
              <w:jc w:val="center"/>
            </w:pPr>
            <w:r>
              <w:rPr>
                <w:rFonts w:hint="eastAsia"/>
              </w:rPr>
              <w:t>48</w:t>
            </w:r>
          </w:p>
        </w:tc>
      </w:tr>
    </w:tbl>
    <w:p w14:paraId="378050DA" w14:textId="77777777" w:rsidR="007744CC" w:rsidRDefault="007744CC" w:rsidP="000C34AC"/>
    <w:p w14:paraId="39BAB9BB" w14:textId="707946ED" w:rsidR="00011BE2" w:rsidRDefault="00011BE2" w:rsidP="000C34AC">
      <w:r>
        <w:rPr>
          <w:rFonts w:hint="eastAsia"/>
        </w:rPr>
        <w:t>使用示例：</w:t>
      </w:r>
    </w:p>
    <w:p w14:paraId="402811E0" w14:textId="51C3CA73" w:rsidR="00011BE2" w:rsidRDefault="00011BE2" w:rsidP="00011BE2">
      <w:pPr>
        <w:pStyle w:val="a8"/>
        <w:numPr>
          <w:ilvl w:val="0"/>
          <w:numId w:val="1"/>
        </w:numPr>
        <w:ind w:firstLineChars="0"/>
      </w:pPr>
      <w:r>
        <w:rPr>
          <w:rFonts w:hint="eastAsia"/>
        </w:rPr>
        <w:t>添加Modbus RTU从站设备，并配置参数。</w:t>
      </w:r>
    </w:p>
    <w:p w14:paraId="2A3917DB" w14:textId="0C1E4BA7" w:rsidR="00011BE2" w:rsidRDefault="00011BE2" w:rsidP="00011BE2">
      <w:r w:rsidRPr="00011BE2">
        <w:rPr>
          <w:noProof/>
        </w:rPr>
        <w:drawing>
          <wp:inline distT="0" distB="0" distL="0" distR="0" wp14:anchorId="3D0DD565" wp14:editId="126CDE9D">
            <wp:extent cx="5274310" cy="1483360"/>
            <wp:effectExtent l="0" t="0" r="2540" b="2540"/>
            <wp:docPr id="2347145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4310" cy="1483360"/>
                    </a:xfrm>
                    <a:prstGeom prst="rect">
                      <a:avLst/>
                    </a:prstGeom>
                    <a:noFill/>
                    <a:ln>
                      <a:noFill/>
                    </a:ln>
                  </pic:spPr>
                </pic:pic>
              </a:graphicData>
            </a:graphic>
          </wp:inline>
        </w:drawing>
      </w:r>
    </w:p>
    <w:p w14:paraId="54B56BB0" w14:textId="5F3A7345" w:rsidR="00011BE2" w:rsidRDefault="00011BE2" w:rsidP="00011BE2">
      <w:pPr>
        <w:pStyle w:val="a8"/>
        <w:numPr>
          <w:ilvl w:val="0"/>
          <w:numId w:val="1"/>
        </w:numPr>
        <w:ind w:firstLineChars="0"/>
      </w:pPr>
      <w:r>
        <w:rPr>
          <w:rFonts w:hint="eastAsia"/>
        </w:rPr>
        <w:t>在全局变量列表里添加I、Q、M区的数据变量。</w:t>
      </w:r>
    </w:p>
    <w:p w14:paraId="317B4BBD" w14:textId="27118308" w:rsidR="00011BE2" w:rsidRDefault="00EB3CFD" w:rsidP="00011BE2">
      <w:r>
        <w:rPr>
          <w:noProof/>
        </w:rPr>
        <w:drawing>
          <wp:inline distT="0" distB="0" distL="0" distR="0" wp14:anchorId="65DC9FC6" wp14:editId="422D0661">
            <wp:extent cx="5274310" cy="2959100"/>
            <wp:effectExtent l="0" t="0" r="2540" b="0"/>
            <wp:docPr id="15437002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700276" name=""/>
                    <pic:cNvPicPr/>
                  </pic:nvPicPr>
                  <pic:blipFill>
                    <a:blip r:embed="rId22"/>
                    <a:stretch>
                      <a:fillRect/>
                    </a:stretch>
                  </pic:blipFill>
                  <pic:spPr>
                    <a:xfrm>
                      <a:off x="0" y="0"/>
                      <a:ext cx="5274310" cy="2959100"/>
                    </a:xfrm>
                    <a:prstGeom prst="rect">
                      <a:avLst/>
                    </a:prstGeom>
                  </pic:spPr>
                </pic:pic>
              </a:graphicData>
            </a:graphic>
          </wp:inline>
        </w:drawing>
      </w:r>
    </w:p>
    <w:p w14:paraId="7DCAB2B0" w14:textId="777FBD49" w:rsidR="00011BE2" w:rsidRDefault="00011BE2" w:rsidP="00011BE2">
      <w:pPr>
        <w:pStyle w:val="a8"/>
        <w:numPr>
          <w:ilvl w:val="0"/>
          <w:numId w:val="1"/>
        </w:numPr>
        <w:ind w:firstLineChars="0"/>
      </w:pPr>
      <w:r>
        <w:rPr>
          <w:rFonts w:hint="eastAsia"/>
        </w:rPr>
        <w:t>登录运行，然后用触摸屏等modbus主站与PLC进行通信，根据功能码可以相应读写I、Q、M区的数据变量。</w:t>
      </w:r>
    </w:p>
    <w:p w14:paraId="0F35A165" w14:textId="03C81C4E" w:rsidR="00EB3CFD" w:rsidRDefault="00011BE2" w:rsidP="00014C23">
      <w:pPr>
        <w:pStyle w:val="a8"/>
        <w:numPr>
          <w:ilvl w:val="0"/>
          <w:numId w:val="1"/>
        </w:numPr>
        <w:ind w:firstLineChars="0"/>
      </w:pPr>
      <w:r>
        <w:rPr>
          <w:rFonts w:hint="eastAsia"/>
        </w:rPr>
        <w:t>如果要将Q、M区的数据变量掉电保持，可以在全局变量列表加关键字</w:t>
      </w:r>
      <w:r w:rsidRPr="00011BE2">
        <w:t>PERSISTENT RETAIN</w:t>
      </w:r>
      <w:r>
        <w:rPr>
          <w:rFonts w:hint="eastAsia"/>
        </w:rPr>
        <w:t>，然后在</w:t>
      </w:r>
      <w:r w:rsidR="00EB3CFD">
        <w:rPr>
          <w:rFonts w:hint="eastAsia"/>
        </w:rPr>
        <w:t>PersistentVars列表里右键点击添加所有实例路径。（I区的数据变量不能添加实例路径到PersistentVars列表，会编译报错）</w:t>
      </w:r>
    </w:p>
    <w:p w14:paraId="778F1C41" w14:textId="1132FDBB" w:rsidR="00EB3CFD" w:rsidRDefault="00EB3CFD" w:rsidP="00EB3CFD">
      <w:r>
        <w:rPr>
          <w:noProof/>
        </w:rPr>
        <w:lastRenderedPageBreak/>
        <w:drawing>
          <wp:inline distT="0" distB="0" distL="0" distR="0" wp14:anchorId="6C3CB776" wp14:editId="32615887">
            <wp:extent cx="5274310" cy="2407920"/>
            <wp:effectExtent l="0" t="0" r="2540" b="0"/>
            <wp:docPr id="11990528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052889" name=""/>
                    <pic:cNvPicPr/>
                  </pic:nvPicPr>
                  <pic:blipFill>
                    <a:blip r:embed="rId23"/>
                    <a:stretch>
                      <a:fillRect/>
                    </a:stretch>
                  </pic:blipFill>
                  <pic:spPr>
                    <a:xfrm>
                      <a:off x="0" y="0"/>
                      <a:ext cx="5274310" cy="2407920"/>
                    </a:xfrm>
                    <a:prstGeom prst="rect">
                      <a:avLst/>
                    </a:prstGeom>
                  </pic:spPr>
                </pic:pic>
              </a:graphicData>
            </a:graphic>
          </wp:inline>
        </w:drawing>
      </w:r>
    </w:p>
    <w:p w14:paraId="23511FE8" w14:textId="6E29CAF2" w:rsidR="00EB3CFD" w:rsidRDefault="00EB3CFD" w:rsidP="00EB3CFD">
      <w:r>
        <w:rPr>
          <w:noProof/>
        </w:rPr>
        <w:drawing>
          <wp:inline distT="0" distB="0" distL="0" distR="0" wp14:anchorId="545BA7EA" wp14:editId="14ABD0E3">
            <wp:extent cx="5274310" cy="2727960"/>
            <wp:effectExtent l="0" t="0" r="2540" b="0"/>
            <wp:docPr id="17103297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29794" name=""/>
                    <pic:cNvPicPr/>
                  </pic:nvPicPr>
                  <pic:blipFill>
                    <a:blip r:embed="rId24"/>
                    <a:stretch>
                      <a:fillRect/>
                    </a:stretch>
                  </pic:blipFill>
                  <pic:spPr>
                    <a:xfrm>
                      <a:off x="0" y="0"/>
                      <a:ext cx="5274310" cy="2727960"/>
                    </a:xfrm>
                    <a:prstGeom prst="rect">
                      <a:avLst/>
                    </a:prstGeom>
                  </pic:spPr>
                </pic:pic>
              </a:graphicData>
            </a:graphic>
          </wp:inline>
        </w:drawing>
      </w:r>
    </w:p>
    <w:p w14:paraId="6AA02494" w14:textId="77777777" w:rsidR="000C34AC" w:rsidRDefault="000C34AC" w:rsidP="000C34AC">
      <w:pPr>
        <w:pStyle w:val="3"/>
      </w:pPr>
      <w:r>
        <w:rPr>
          <w:rFonts w:hint="eastAsia"/>
        </w:rPr>
        <w:t>二 modbus</w:t>
      </w:r>
      <w:r>
        <w:t xml:space="preserve"> TCP</w:t>
      </w:r>
      <w:r>
        <w:rPr>
          <w:rFonts w:hint="eastAsia"/>
        </w:rPr>
        <w:t>使用说明</w:t>
      </w:r>
    </w:p>
    <w:p w14:paraId="1CA839F4" w14:textId="77777777" w:rsidR="000C4FAB" w:rsidRPr="000C34AC" w:rsidRDefault="000C34AC" w:rsidP="000C34AC">
      <w:pPr>
        <w:pStyle w:val="2"/>
      </w:pPr>
      <w:r w:rsidRPr="000C34AC">
        <w:rPr>
          <w:rFonts w:hint="eastAsia"/>
        </w:rPr>
        <w:t>1</w:t>
      </w:r>
      <w:r w:rsidR="000C4FAB" w:rsidRPr="000C34AC">
        <w:rPr>
          <w:rFonts w:hint="eastAsia"/>
        </w:rPr>
        <w:t xml:space="preserve"> mod</w:t>
      </w:r>
      <w:r w:rsidR="000C4FAB" w:rsidRPr="000C34AC">
        <w:t xml:space="preserve">bus </w:t>
      </w:r>
      <w:r w:rsidR="000C4FAB" w:rsidRPr="000C34AC">
        <w:rPr>
          <w:rFonts w:hint="eastAsia"/>
        </w:rPr>
        <w:t>TCP主站</w:t>
      </w:r>
    </w:p>
    <w:p w14:paraId="7CC4069A" w14:textId="77777777" w:rsidR="000C4FAB" w:rsidRPr="0076459B" w:rsidRDefault="000C34AC" w:rsidP="000C34AC">
      <w:pPr>
        <w:pStyle w:val="2"/>
      </w:pPr>
      <w:r>
        <w:t>1.1</w:t>
      </w:r>
      <w:r w:rsidR="000C4FAB">
        <w:rPr>
          <w:rFonts w:hint="eastAsia"/>
        </w:rPr>
        <w:t xml:space="preserve"> M</w:t>
      </w:r>
      <w:r w:rsidR="000C4FAB">
        <w:t>odbus TCP</w:t>
      </w:r>
      <w:r w:rsidR="000C4FAB">
        <w:rPr>
          <w:rFonts w:hint="eastAsia"/>
        </w:rPr>
        <w:t>主站网络组态</w:t>
      </w:r>
    </w:p>
    <w:p w14:paraId="073E2E4C" w14:textId="77777777" w:rsidR="000C4FAB" w:rsidRPr="0076459B" w:rsidRDefault="000C4FAB" w:rsidP="000C4FAB">
      <w:r>
        <w:rPr>
          <w:rFonts w:hint="eastAsia"/>
        </w:rPr>
        <w:t>a.</w:t>
      </w:r>
      <w:r>
        <w:t xml:space="preserve"> </w:t>
      </w:r>
      <w:r>
        <w:rPr>
          <w:rFonts w:hint="eastAsia"/>
        </w:rPr>
        <w:t>选择Modbus主站目录下的“Modbus</w:t>
      </w:r>
      <w:r>
        <w:t xml:space="preserve"> TCP Master</w:t>
      </w:r>
      <w:r>
        <w:rPr>
          <w:rFonts w:hint="eastAsia"/>
        </w:rPr>
        <w:t>”，单击“添加设备”。</w:t>
      </w:r>
    </w:p>
    <w:p w14:paraId="7782BFE5" w14:textId="77777777" w:rsidR="000C4FAB" w:rsidRDefault="000C4FAB">
      <w:r>
        <w:rPr>
          <w:noProof/>
        </w:rPr>
        <w:lastRenderedPageBreak/>
        <w:drawing>
          <wp:inline distT="0" distB="0" distL="0" distR="0" wp14:anchorId="7E4488F2" wp14:editId="48D5C65B">
            <wp:extent cx="5274310" cy="7729855"/>
            <wp:effectExtent l="0" t="0" r="254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7729855"/>
                    </a:xfrm>
                    <a:prstGeom prst="rect">
                      <a:avLst/>
                    </a:prstGeom>
                  </pic:spPr>
                </pic:pic>
              </a:graphicData>
            </a:graphic>
          </wp:inline>
        </w:drawing>
      </w:r>
    </w:p>
    <w:p w14:paraId="6E08AD6C" w14:textId="77777777" w:rsidR="000C4FAB" w:rsidRDefault="000C4FAB" w:rsidP="000C4FAB">
      <w:r>
        <w:t xml:space="preserve">b. </w:t>
      </w:r>
      <w:r>
        <w:rPr>
          <w:rFonts w:hint="eastAsia"/>
        </w:rPr>
        <w:t>右键单击“Mod</w:t>
      </w:r>
      <w:r>
        <w:t>bus_TCP_Master (Modbus TCP Master)</w:t>
      </w:r>
      <w:r>
        <w:rPr>
          <w:rFonts w:hint="eastAsia"/>
        </w:rPr>
        <w:t>”，选择“添加设备”，在打开的对话框中单击M</w:t>
      </w:r>
      <w:r>
        <w:t>odbus</w:t>
      </w:r>
      <w:r>
        <w:rPr>
          <w:rFonts w:hint="eastAsia"/>
        </w:rPr>
        <w:t>设备目录下的“Mo</w:t>
      </w:r>
      <w:r>
        <w:t xml:space="preserve">dbus TCP </w:t>
      </w:r>
      <w:r>
        <w:rPr>
          <w:rFonts w:hint="eastAsia"/>
        </w:rPr>
        <w:t>De</w:t>
      </w:r>
      <w:r>
        <w:t>vice</w:t>
      </w:r>
      <w:r>
        <w:rPr>
          <w:rFonts w:hint="eastAsia"/>
        </w:rPr>
        <w:t>”，单击“添加设备”，添加M</w:t>
      </w:r>
      <w:r>
        <w:t>odbus</w:t>
      </w:r>
      <w:r>
        <w:rPr>
          <w:rFonts w:hint="eastAsia"/>
        </w:rPr>
        <w:t>设备到网络中。</w:t>
      </w:r>
    </w:p>
    <w:p w14:paraId="5DF2048A" w14:textId="77777777" w:rsidR="000C4FAB" w:rsidRDefault="000C4FAB">
      <w:r>
        <w:rPr>
          <w:noProof/>
        </w:rPr>
        <w:lastRenderedPageBreak/>
        <w:drawing>
          <wp:inline distT="0" distB="0" distL="0" distR="0" wp14:anchorId="2148BF0A" wp14:editId="26B0381F">
            <wp:extent cx="5274310" cy="7729855"/>
            <wp:effectExtent l="0" t="0" r="2540"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7729855"/>
                    </a:xfrm>
                    <a:prstGeom prst="rect">
                      <a:avLst/>
                    </a:prstGeom>
                  </pic:spPr>
                </pic:pic>
              </a:graphicData>
            </a:graphic>
          </wp:inline>
        </w:drawing>
      </w:r>
    </w:p>
    <w:p w14:paraId="28A50929" w14:textId="77777777" w:rsidR="000C4FAB" w:rsidRDefault="000C4FAB" w:rsidP="000C4FAB">
      <w:r>
        <w:t xml:space="preserve">c. </w:t>
      </w:r>
      <w:r>
        <w:rPr>
          <w:rFonts w:hint="eastAsia"/>
        </w:rPr>
        <w:t>选择“M</w:t>
      </w:r>
      <w:r>
        <w:t>odbus_TCP_</w:t>
      </w:r>
      <w:r>
        <w:rPr>
          <w:rFonts w:hint="eastAsia"/>
        </w:rPr>
        <w:t>Device</w:t>
      </w:r>
      <w:r>
        <w:t>(Modbus TCP Device)</w:t>
      </w:r>
      <w:r>
        <w:rPr>
          <w:rFonts w:hint="eastAsia"/>
        </w:rPr>
        <w:t>”，单击“添加设备”，可根据功能码选择M</w:t>
      </w:r>
      <w:r>
        <w:t>odbus</w:t>
      </w:r>
      <w:r>
        <w:rPr>
          <w:rFonts w:hint="eastAsia"/>
        </w:rPr>
        <w:t>通道目录下的其中一个，单击“添加设备”，添加一个M</w:t>
      </w:r>
      <w:r>
        <w:t>odbus</w:t>
      </w:r>
      <w:r>
        <w:rPr>
          <w:rFonts w:hint="eastAsia"/>
        </w:rPr>
        <w:t>通道到网络中。</w:t>
      </w:r>
    </w:p>
    <w:p w14:paraId="5E5D3A5E" w14:textId="77777777" w:rsidR="000C4FAB" w:rsidRDefault="000C4FAB">
      <w:r>
        <w:rPr>
          <w:noProof/>
        </w:rPr>
        <w:lastRenderedPageBreak/>
        <w:drawing>
          <wp:inline distT="0" distB="0" distL="0" distR="0" wp14:anchorId="5ECF8151" wp14:editId="19791AE5">
            <wp:extent cx="5274310" cy="7709535"/>
            <wp:effectExtent l="0" t="0" r="254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7709535"/>
                    </a:xfrm>
                    <a:prstGeom prst="rect">
                      <a:avLst/>
                    </a:prstGeom>
                  </pic:spPr>
                </pic:pic>
              </a:graphicData>
            </a:graphic>
          </wp:inline>
        </w:drawing>
      </w:r>
    </w:p>
    <w:p w14:paraId="39950523" w14:textId="77777777" w:rsidR="000C4FAB" w:rsidRDefault="000C34AC" w:rsidP="000C34AC">
      <w:pPr>
        <w:pStyle w:val="2"/>
      </w:pPr>
      <w:r>
        <w:lastRenderedPageBreak/>
        <w:t>1.2</w:t>
      </w:r>
      <w:r w:rsidR="000C4FAB">
        <w:rPr>
          <w:rFonts w:hint="eastAsia"/>
        </w:rPr>
        <w:t xml:space="preserve"> M</w:t>
      </w:r>
      <w:r w:rsidR="000C4FAB">
        <w:t>odbus TCP</w:t>
      </w:r>
      <w:r w:rsidR="000C4FAB">
        <w:rPr>
          <w:rFonts w:hint="eastAsia"/>
        </w:rPr>
        <w:t>主站配置</w:t>
      </w:r>
    </w:p>
    <w:p w14:paraId="24F2D327" w14:textId="77777777" w:rsidR="000C4FAB" w:rsidRPr="0076459B" w:rsidRDefault="000C34AC" w:rsidP="000C4FAB">
      <w:pPr>
        <w:pStyle w:val="4"/>
        <w:spacing w:before="0"/>
      </w:pPr>
      <w:r>
        <w:t>1.</w:t>
      </w:r>
      <w:r w:rsidR="000C4FAB">
        <w:t xml:space="preserve">2.1 </w:t>
      </w:r>
      <w:r w:rsidR="000C4FAB">
        <w:rPr>
          <w:rFonts w:hint="eastAsia"/>
        </w:rPr>
        <w:t>M</w:t>
      </w:r>
      <w:r w:rsidR="000C4FAB">
        <w:t>odbus TCP Master</w:t>
      </w:r>
      <w:r w:rsidR="000C4FAB">
        <w:rPr>
          <w:rFonts w:hint="eastAsia"/>
        </w:rPr>
        <w:t>配置</w:t>
      </w:r>
    </w:p>
    <w:p w14:paraId="129B44EE" w14:textId="77777777" w:rsidR="000C4FAB" w:rsidRDefault="000C4FAB" w:rsidP="000C4FAB">
      <w:pPr>
        <w:ind w:firstLine="420"/>
      </w:pPr>
      <w:r>
        <w:rPr>
          <w:rFonts w:hint="eastAsia"/>
        </w:rPr>
        <w:t>PLC做M</w:t>
      </w:r>
      <w:r>
        <w:t>odbus TCP</w:t>
      </w:r>
      <w:r>
        <w:rPr>
          <w:rFonts w:hint="eastAsia"/>
        </w:rPr>
        <w:t>主站时，需要对M</w:t>
      </w:r>
      <w:r>
        <w:t>odbus TCP</w:t>
      </w:r>
      <w:r>
        <w:rPr>
          <w:rFonts w:hint="eastAsia"/>
        </w:rPr>
        <w:t>主站进行配置。最多可以配置</w:t>
      </w:r>
      <w:r>
        <w:t>1</w:t>
      </w:r>
      <w:r>
        <w:rPr>
          <w:rFonts w:hint="eastAsia"/>
        </w:rPr>
        <w:t>个M</w:t>
      </w:r>
      <w:r>
        <w:t>odbus TCP</w:t>
      </w:r>
      <w:r>
        <w:rPr>
          <w:rFonts w:hint="eastAsia"/>
        </w:rPr>
        <w:t>主站进行M</w:t>
      </w:r>
      <w:r>
        <w:t>odbus</w:t>
      </w:r>
      <w:r>
        <w:rPr>
          <w:rFonts w:hint="eastAsia"/>
        </w:rPr>
        <w:t>通信。</w:t>
      </w:r>
    </w:p>
    <w:p w14:paraId="69B0160E" w14:textId="77777777" w:rsidR="000C4FAB" w:rsidRDefault="000C4FAB" w:rsidP="000C4FAB">
      <w:r>
        <w:rPr>
          <w:rFonts w:hint="eastAsia"/>
        </w:rPr>
        <w:t>a</w:t>
      </w:r>
      <w:r>
        <w:t xml:space="preserve">. </w:t>
      </w:r>
      <w:r>
        <w:rPr>
          <w:rFonts w:hint="eastAsia"/>
        </w:rPr>
        <w:t>在左侧设备树中双击“M</w:t>
      </w:r>
      <w:r>
        <w:t>odbus TCP</w:t>
      </w:r>
      <w:r>
        <w:rPr>
          <w:noProof/>
        </w:rPr>
        <w:t xml:space="preserve"> Master</w:t>
      </w:r>
      <w:r>
        <w:rPr>
          <w:rFonts w:hint="eastAsia"/>
        </w:rPr>
        <w:t>”</w:t>
      </w:r>
      <w:r>
        <w:rPr>
          <w:rFonts w:hint="eastAsia"/>
          <w:noProof/>
        </w:rPr>
        <w:t>，打开M</w:t>
      </w:r>
      <w:r>
        <w:rPr>
          <w:noProof/>
        </w:rPr>
        <w:t>odbus TCP</w:t>
      </w:r>
      <w:r>
        <w:rPr>
          <w:rFonts w:hint="eastAsia"/>
          <w:noProof/>
        </w:rPr>
        <w:t>主站配置界面。</w:t>
      </w:r>
    </w:p>
    <w:p w14:paraId="234B0EC0" w14:textId="77777777" w:rsidR="000C4FAB" w:rsidRDefault="000C4FAB">
      <w:r>
        <w:rPr>
          <w:noProof/>
        </w:rPr>
        <w:drawing>
          <wp:inline distT="0" distB="0" distL="0" distR="0" wp14:anchorId="18A1A8E6" wp14:editId="7434FD48">
            <wp:extent cx="5274310" cy="3587750"/>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3587750"/>
                    </a:xfrm>
                    <a:prstGeom prst="rect">
                      <a:avLst/>
                    </a:prstGeom>
                  </pic:spPr>
                </pic:pic>
              </a:graphicData>
            </a:graphic>
          </wp:inline>
        </w:drawing>
      </w:r>
    </w:p>
    <w:p w14:paraId="1181924D" w14:textId="77777777" w:rsidR="000C4FAB" w:rsidRDefault="000C4FAB" w:rsidP="000C4FAB">
      <w:pPr>
        <w:ind w:left="210" w:hangingChars="100" w:hanging="210"/>
      </w:pPr>
      <w:r>
        <w:rPr>
          <w:rFonts w:hint="eastAsia"/>
        </w:rPr>
        <w:t>b</w:t>
      </w:r>
      <w:r>
        <w:t xml:space="preserve">. </w:t>
      </w:r>
      <w:r>
        <w:rPr>
          <w:rFonts w:hint="eastAsia"/>
        </w:rPr>
        <w:t>配置</w:t>
      </w:r>
      <w:r>
        <w:t>Modbus TCP</w:t>
      </w:r>
      <w:r>
        <w:rPr>
          <w:rFonts w:hint="eastAsia"/>
        </w:rPr>
        <w:t>主站参数，参数说明如下表所示。</w:t>
      </w:r>
    </w:p>
    <w:tbl>
      <w:tblPr>
        <w:tblStyle w:val="a3"/>
        <w:tblW w:w="8926" w:type="dxa"/>
        <w:tblLook w:val="04A0" w:firstRow="1" w:lastRow="0" w:firstColumn="1" w:lastColumn="0" w:noHBand="0" w:noVBand="1"/>
      </w:tblPr>
      <w:tblGrid>
        <w:gridCol w:w="4148"/>
        <w:gridCol w:w="4778"/>
      </w:tblGrid>
      <w:tr w:rsidR="000C4FAB" w14:paraId="31A1300C" w14:textId="77777777" w:rsidTr="00014C23">
        <w:tc>
          <w:tcPr>
            <w:tcW w:w="4148" w:type="dxa"/>
            <w:shd w:val="clear" w:color="auto" w:fill="D9D9D9" w:themeFill="background1" w:themeFillShade="D9"/>
          </w:tcPr>
          <w:p w14:paraId="32D65071" w14:textId="77777777" w:rsidR="000C4FAB" w:rsidRDefault="000C4FAB" w:rsidP="00014C23">
            <w:pPr>
              <w:jc w:val="center"/>
            </w:pPr>
            <w:r>
              <w:rPr>
                <w:rFonts w:hint="eastAsia"/>
              </w:rPr>
              <w:t>参数名称</w:t>
            </w:r>
          </w:p>
        </w:tc>
        <w:tc>
          <w:tcPr>
            <w:tcW w:w="4778" w:type="dxa"/>
            <w:shd w:val="clear" w:color="auto" w:fill="D9D9D9" w:themeFill="background1" w:themeFillShade="D9"/>
          </w:tcPr>
          <w:p w14:paraId="62D8C8EE" w14:textId="77777777" w:rsidR="000C4FAB" w:rsidRDefault="000C4FAB" w:rsidP="00014C23">
            <w:pPr>
              <w:jc w:val="center"/>
            </w:pPr>
            <w:r>
              <w:rPr>
                <w:rFonts w:hint="eastAsia"/>
              </w:rPr>
              <w:t>参数说明</w:t>
            </w:r>
          </w:p>
        </w:tc>
      </w:tr>
      <w:tr w:rsidR="000C4FAB" w14:paraId="7D4DEB3D" w14:textId="77777777" w:rsidTr="00014C23">
        <w:tc>
          <w:tcPr>
            <w:tcW w:w="4148" w:type="dxa"/>
          </w:tcPr>
          <w:p w14:paraId="0FBD112E" w14:textId="77777777" w:rsidR="000C4FAB" w:rsidRDefault="000C4FAB" w:rsidP="00014C23">
            <w:pPr>
              <w:jc w:val="left"/>
            </w:pPr>
            <w:r>
              <w:rPr>
                <w:rFonts w:hint="eastAsia"/>
              </w:rPr>
              <w:t>连接超时</w:t>
            </w:r>
          </w:p>
        </w:tc>
        <w:tc>
          <w:tcPr>
            <w:tcW w:w="4778" w:type="dxa"/>
          </w:tcPr>
          <w:p w14:paraId="6348DCDD" w14:textId="77777777" w:rsidR="000C4FAB" w:rsidRDefault="000C4FAB" w:rsidP="00014C23">
            <w:pPr>
              <w:jc w:val="left"/>
            </w:pPr>
            <w:r>
              <w:rPr>
                <w:rFonts w:hint="eastAsia"/>
              </w:rPr>
              <w:t>TCP连接时，超过该时间没有收到服务端对请求的回复，则连接超时（单位：m</w:t>
            </w:r>
            <w:r>
              <w:t>s</w:t>
            </w:r>
            <w:r>
              <w:rPr>
                <w:rFonts w:hint="eastAsia"/>
              </w:rPr>
              <w:t>）</w:t>
            </w:r>
          </w:p>
        </w:tc>
      </w:tr>
    </w:tbl>
    <w:p w14:paraId="31468503" w14:textId="77777777" w:rsidR="000C4FAB" w:rsidRDefault="000C4FAB" w:rsidP="000C4FAB">
      <w:pPr>
        <w:ind w:left="210" w:hangingChars="100" w:hanging="210"/>
      </w:pPr>
      <w:r>
        <w:rPr>
          <w:rFonts w:hint="eastAsia"/>
        </w:rPr>
        <w:t>示例如下表所示。</w:t>
      </w:r>
    </w:p>
    <w:tbl>
      <w:tblPr>
        <w:tblStyle w:val="a3"/>
        <w:tblW w:w="8926" w:type="dxa"/>
        <w:tblLook w:val="04A0" w:firstRow="1" w:lastRow="0" w:firstColumn="1" w:lastColumn="0" w:noHBand="0" w:noVBand="1"/>
      </w:tblPr>
      <w:tblGrid>
        <w:gridCol w:w="4148"/>
        <w:gridCol w:w="4778"/>
      </w:tblGrid>
      <w:tr w:rsidR="000C4FAB" w14:paraId="3BAAC2C5" w14:textId="77777777" w:rsidTr="00014C23">
        <w:tc>
          <w:tcPr>
            <w:tcW w:w="4148" w:type="dxa"/>
            <w:shd w:val="clear" w:color="auto" w:fill="D9D9D9" w:themeFill="background1" w:themeFillShade="D9"/>
          </w:tcPr>
          <w:p w14:paraId="796995AF" w14:textId="77777777" w:rsidR="000C4FAB" w:rsidRDefault="000C4FAB" w:rsidP="00014C23">
            <w:pPr>
              <w:jc w:val="center"/>
            </w:pPr>
            <w:r>
              <w:rPr>
                <w:rFonts w:hint="eastAsia"/>
              </w:rPr>
              <w:t>参数名称</w:t>
            </w:r>
          </w:p>
        </w:tc>
        <w:tc>
          <w:tcPr>
            <w:tcW w:w="4778" w:type="dxa"/>
            <w:shd w:val="clear" w:color="auto" w:fill="D9D9D9" w:themeFill="background1" w:themeFillShade="D9"/>
          </w:tcPr>
          <w:p w14:paraId="62A0535B" w14:textId="77777777" w:rsidR="000C4FAB" w:rsidRDefault="000C4FAB" w:rsidP="00014C23">
            <w:pPr>
              <w:jc w:val="center"/>
            </w:pPr>
            <w:r>
              <w:rPr>
                <w:rFonts w:hint="eastAsia"/>
              </w:rPr>
              <w:t>配置值</w:t>
            </w:r>
          </w:p>
        </w:tc>
      </w:tr>
      <w:tr w:rsidR="000C4FAB" w14:paraId="7DF132A1" w14:textId="77777777" w:rsidTr="00014C23">
        <w:tc>
          <w:tcPr>
            <w:tcW w:w="4148" w:type="dxa"/>
          </w:tcPr>
          <w:p w14:paraId="20FECAF2" w14:textId="77777777" w:rsidR="000C4FAB" w:rsidRDefault="000C4FAB" w:rsidP="00014C23">
            <w:pPr>
              <w:jc w:val="left"/>
            </w:pPr>
            <w:r>
              <w:rPr>
                <w:rFonts w:hint="eastAsia"/>
              </w:rPr>
              <w:t>连接超时</w:t>
            </w:r>
          </w:p>
        </w:tc>
        <w:tc>
          <w:tcPr>
            <w:tcW w:w="4778" w:type="dxa"/>
          </w:tcPr>
          <w:p w14:paraId="69BC7569" w14:textId="77777777" w:rsidR="000C4FAB" w:rsidRDefault="000C4FAB" w:rsidP="00014C23">
            <w:pPr>
              <w:jc w:val="left"/>
            </w:pPr>
            <w:r>
              <w:t>1000</w:t>
            </w:r>
          </w:p>
        </w:tc>
      </w:tr>
    </w:tbl>
    <w:p w14:paraId="29304380" w14:textId="77777777" w:rsidR="000C4FAB" w:rsidRDefault="000C34AC" w:rsidP="000C4FAB">
      <w:pPr>
        <w:pStyle w:val="4"/>
        <w:spacing w:before="0"/>
      </w:pPr>
      <w:r>
        <w:t>1.</w:t>
      </w:r>
      <w:r w:rsidR="000C4FAB">
        <w:t xml:space="preserve">2.2 </w:t>
      </w:r>
      <w:r w:rsidR="000C4FAB">
        <w:rPr>
          <w:rFonts w:hint="eastAsia"/>
        </w:rPr>
        <w:t>M</w:t>
      </w:r>
      <w:r w:rsidR="000C4FAB">
        <w:t>odbus TCP</w:t>
      </w:r>
      <w:r w:rsidR="000C4FAB">
        <w:rPr>
          <w:rFonts w:hint="eastAsia"/>
        </w:rPr>
        <w:t>设备配置</w:t>
      </w:r>
    </w:p>
    <w:p w14:paraId="3B9A4677" w14:textId="77777777" w:rsidR="000C4FAB" w:rsidRPr="00CD79B4" w:rsidRDefault="000C4FAB" w:rsidP="000C4FAB">
      <w:pPr>
        <w:ind w:firstLineChars="200" w:firstLine="420"/>
      </w:pPr>
      <w:r>
        <w:rPr>
          <w:rFonts w:hint="eastAsia"/>
        </w:rPr>
        <w:t>M</w:t>
      </w:r>
      <w:r>
        <w:t>odbus</w:t>
      </w:r>
      <w:r>
        <w:rPr>
          <w:rFonts w:hint="eastAsia"/>
        </w:rPr>
        <w:t>设备代表和主站通信的一个从站，可以配置从站的站号、响应超时、掉线屏蔽、屏蔽时间、i</w:t>
      </w:r>
      <w:r>
        <w:t>p</w:t>
      </w:r>
      <w:r>
        <w:rPr>
          <w:rFonts w:hint="eastAsia"/>
        </w:rPr>
        <w:t>地址、端口号和断线重连。M</w:t>
      </w:r>
      <w:r>
        <w:t>odbus</w:t>
      </w:r>
      <w:r w:rsidR="000C34AC">
        <w:t xml:space="preserve"> </w:t>
      </w:r>
      <w:r w:rsidR="000C34AC">
        <w:rPr>
          <w:rFonts w:hint="eastAsia"/>
        </w:rPr>
        <w:t>TCP</w:t>
      </w:r>
      <w:r>
        <w:rPr>
          <w:rFonts w:hint="eastAsia"/>
        </w:rPr>
        <w:t>主站最多可以配置</w:t>
      </w:r>
      <w:r>
        <w:t>247</w:t>
      </w:r>
      <w:r>
        <w:rPr>
          <w:rFonts w:hint="eastAsia"/>
        </w:rPr>
        <w:t>个M</w:t>
      </w:r>
      <w:r>
        <w:t xml:space="preserve">odbus </w:t>
      </w:r>
      <w:r>
        <w:rPr>
          <w:rFonts w:hint="eastAsia"/>
        </w:rPr>
        <w:t>TCP设备。</w:t>
      </w:r>
    </w:p>
    <w:p w14:paraId="288E0937" w14:textId="77777777" w:rsidR="000C4FAB" w:rsidRDefault="000C4FAB" w:rsidP="000C4FAB">
      <w:pPr>
        <w:ind w:left="210" w:hangingChars="100" w:hanging="210"/>
      </w:pPr>
      <w:r>
        <w:t xml:space="preserve">a. </w:t>
      </w:r>
      <w:r>
        <w:rPr>
          <w:rFonts w:hint="eastAsia"/>
        </w:rPr>
        <w:t>双击左侧设备树的“M</w:t>
      </w:r>
      <w:r>
        <w:t>odbus TCP Device</w:t>
      </w:r>
      <w:r>
        <w:rPr>
          <w:rFonts w:hint="eastAsia"/>
        </w:rPr>
        <w:t>”，打开</w:t>
      </w:r>
      <w:r>
        <w:t>Modbus</w:t>
      </w:r>
      <w:r>
        <w:rPr>
          <w:rFonts w:hint="eastAsia"/>
        </w:rPr>
        <w:t>设备配置界面。</w:t>
      </w:r>
    </w:p>
    <w:p w14:paraId="6C044F7B" w14:textId="77777777" w:rsidR="000C4FAB" w:rsidRDefault="000C4FAB">
      <w:r>
        <w:rPr>
          <w:noProof/>
        </w:rPr>
        <w:lastRenderedPageBreak/>
        <w:drawing>
          <wp:inline distT="0" distB="0" distL="0" distR="0" wp14:anchorId="257EA825" wp14:editId="0ADCCD04">
            <wp:extent cx="5274310" cy="3686810"/>
            <wp:effectExtent l="0" t="0" r="254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3686810"/>
                    </a:xfrm>
                    <a:prstGeom prst="rect">
                      <a:avLst/>
                    </a:prstGeom>
                  </pic:spPr>
                </pic:pic>
              </a:graphicData>
            </a:graphic>
          </wp:inline>
        </w:drawing>
      </w:r>
    </w:p>
    <w:p w14:paraId="7C6A0CFA" w14:textId="77777777" w:rsidR="000C4FAB" w:rsidRDefault="000C4FAB" w:rsidP="000C4FAB">
      <w:pPr>
        <w:ind w:left="210" w:hangingChars="100" w:hanging="210"/>
      </w:pPr>
      <w:r>
        <w:rPr>
          <w:rFonts w:hint="eastAsia"/>
        </w:rPr>
        <w:t>b</w:t>
      </w:r>
      <w:r>
        <w:t xml:space="preserve">. </w:t>
      </w:r>
      <w:r>
        <w:rPr>
          <w:rFonts w:hint="eastAsia"/>
        </w:rPr>
        <w:t>配置M</w:t>
      </w:r>
      <w:r>
        <w:t>odbus TCP</w:t>
      </w:r>
      <w:r>
        <w:rPr>
          <w:rFonts w:hint="eastAsia"/>
        </w:rPr>
        <w:t>设备参数，参数说明如下表所示。</w:t>
      </w:r>
    </w:p>
    <w:tbl>
      <w:tblPr>
        <w:tblStyle w:val="a3"/>
        <w:tblW w:w="8926" w:type="dxa"/>
        <w:tblLook w:val="04A0" w:firstRow="1" w:lastRow="0" w:firstColumn="1" w:lastColumn="0" w:noHBand="0" w:noVBand="1"/>
      </w:tblPr>
      <w:tblGrid>
        <w:gridCol w:w="4148"/>
        <w:gridCol w:w="4778"/>
      </w:tblGrid>
      <w:tr w:rsidR="000C4FAB" w14:paraId="28A9B456" w14:textId="77777777" w:rsidTr="00014C23">
        <w:tc>
          <w:tcPr>
            <w:tcW w:w="4148" w:type="dxa"/>
            <w:shd w:val="clear" w:color="auto" w:fill="D9D9D9" w:themeFill="background1" w:themeFillShade="D9"/>
          </w:tcPr>
          <w:p w14:paraId="0B80D739" w14:textId="77777777" w:rsidR="000C4FAB" w:rsidRDefault="000C4FAB" w:rsidP="00014C23">
            <w:pPr>
              <w:jc w:val="center"/>
            </w:pPr>
            <w:r>
              <w:rPr>
                <w:rFonts w:hint="eastAsia"/>
              </w:rPr>
              <w:t>参数名称</w:t>
            </w:r>
          </w:p>
        </w:tc>
        <w:tc>
          <w:tcPr>
            <w:tcW w:w="4778" w:type="dxa"/>
            <w:shd w:val="clear" w:color="auto" w:fill="D9D9D9" w:themeFill="background1" w:themeFillShade="D9"/>
          </w:tcPr>
          <w:p w14:paraId="68CD57AF" w14:textId="77777777" w:rsidR="000C4FAB" w:rsidRDefault="000C4FAB" w:rsidP="00014C23">
            <w:pPr>
              <w:jc w:val="center"/>
            </w:pPr>
            <w:r>
              <w:rPr>
                <w:rFonts w:hint="eastAsia"/>
              </w:rPr>
              <w:t>参数说明</w:t>
            </w:r>
          </w:p>
        </w:tc>
      </w:tr>
      <w:tr w:rsidR="000C4FAB" w14:paraId="6FAB33B0" w14:textId="77777777" w:rsidTr="00014C23">
        <w:tc>
          <w:tcPr>
            <w:tcW w:w="4148" w:type="dxa"/>
          </w:tcPr>
          <w:p w14:paraId="1177FFF7" w14:textId="77777777" w:rsidR="000C4FAB" w:rsidRDefault="000C4FAB" w:rsidP="00014C23">
            <w:pPr>
              <w:jc w:val="left"/>
            </w:pPr>
            <w:r>
              <w:rPr>
                <w:rFonts w:hint="eastAsia"/>
              </w:rPr>
              <w:t>站号</w:t>
            </w:r>
          </w:p>
        </w:tc>
        <w:tc>
          <w:tcPr>
            <w:tcW w:w="4778" w:type="dxa"/>
          </w:tcPr>
          <w:p w14:paraId="43A36D76" w14:textId="77777777" w:rsidR="000C4FAB" w:rsidRDefault="000C4FAB" w:rsidP="00014C23">
            <w:pPr>
              <w:jc w:val="left"/>
            </w:pPr>
            <w:r>
              <w:rPr>
                <w:rFonts w:hint="eastAsia"/>
              </w:rPr>
              <w:t>标识从站号，范围1</w:t>
            </w:r>
            <w:r>
              <w:t>~247</w:t>
            </w:r>
          </w:p>
        </w:tc>
      </w:tr>
      <w:tr w:rsidR="000C4FAB" w14:paraId="129A3C8B" w14:textId="77777777" w:rsidTr="00014C23">
        <w:tc>
          <w:tcPr>
            <w:tcW w:w="4148" w:type="dxa"/>
          </w:tcPr>
          <w:p w14:paraId="15EACF64" w14:textId="77777777" w:rsidR="000C4FAB" w:rsidRDefault="000C4FAB" w:rsidP="00014C23">
            <w:pPr>
              <w:jc w:val="left"/>
            </w:pPr>
            <w:r>
              <w:rPr>
                <w:rFonts w:hint="eastAsia"/>
              </w:rPr>
              <w:t>响应超时</w:t>
            </w:r>
          </w:p>
        </w:tc>
        <w:tc>
          <w:tcPr>
            <w:tcW w:w="4778" w:type="dxa"/>
          </w:tcPr>
          <w:p w14:paraId="6C22EAE5" w14:textId="77777777" w:rsidR="000C4FAB" w:rsidRDefault="000C4FAB" w:rsidP="00014C23">
            <w:pPr>
              <w:jc w:val="left"/>
            </w:pPr>
            <w:r>
              <w:rPr>
                <w:rFonts w:hint="eastAsia"/>
              </w:rPr>
              <w:t>主站发帧后，超过该时间从站未响应，主站报接收超时</w:t>
            </w:r>
          </w:p>
        </w:tc>
      </w:tr>
      <w:tr w:rsidR="000C4FAB" w14:paraId="2B380A83" w14:textId="77777777" w:rsidTr="00014C23">
        <w:tc>
          <w:tcPr>
            <w:tcW w:w="4148" w:type="dxa"/>
          </w:tcPr>
          <w:p w14:paraId="421162F5" w14:textId="77777777" w:rsidR="000C4FAB" w:rsidRDefault="000C4FAB" w:rsidP="00014C23">
            <w:pPr>
              <w:jc w:val="left"/>
            </w:pPr>
            <w:r>
              <w:rPr>
                <w:rFonts w:hint="eastAsia"/>
              </w:rPr>
              <w:t>掉线屏蔽</w:t>
            </w:r>
          </w:p>
        </w:tc>
        <w:tc>
          <w:tcPr>
            <w:tcW w:w="4778" w:type="dxa"/>
          </w:tcPr>
          <w:p w14:paraId="300E2F44" w14:textId="13713ACD" w:rsidR="000C4FAB" w:rsidRDefault="000C4FAB" w:rsidP="00014C23">
            <w:pPr>
              <w:jc w:val="left"/>
            </w:pPr>
            <w:r>
              <w:rPr>
                <w:rFonts w:hint="eastAsia"/>
              </w:rPr>
              <w:t>如果掉线屏蔽为T</w:t>
            </w:r>
            <w:r>
              <w:t>RUE</w:t>
            </w:r>
            <w:r>
              <w:rPr>
                <w:rFonts w:hint="eastAsia"/>
              </w:rPr>
              <w:t>并且断线重连为T</w:t>
            </w:r>
            <w:r>
              <w:t>RUE</w:t>
            </w:r>
            <w:r>
              <w:rPr>
                <w:rFonts w:hint="eastAsia"/>
              </w:rPr>
              <w:t>，则</w:t>
            </w:r>
            <w:r w:rsidR="002F5ED3">
              <w:rPr>
                <w:rFonts w:hint="eastAsia"/>
              </w:rPr>
              <w:t>设备</w:t>
            </w:r>
            <w:r>
              <w:rPr>
                <w:rFonts w:hint="eastAsia"/>
              </w:rPr>
              <w:t>TCP连接断开后，等待一定时间（屏蔽时间）后进行TCP重连</w:t>
            </w:r>
            <w:r w:rsidR="000C34AC">
              <w:rPr>
                <w:rFonts w:hint="eastAsia"/>
              </w:rPr>
              <w:t>；</w:t>
            </w:r>
            <w:r w:rsidR="002F5ED3">
              <w:rPr>
                <w:rFonts w:hint="eastAsia"/>
              </w:rPr>
              <w:t>掉线屏蔽期间该设备不参与通信</w:t>
            </w:r>
          </w:p>
        </w:tc>
      </w:tr>
      <w:tr w:rsidR="000C4FAB" w14:paraId="1D33D3D1" w14:textId="77777777" w:rsidTr="00014C23">
        <w:tc>
          <w:tcPr>
            <w:tcW w:w="4148" w:type="dxa"/>
          </w:tcPr>
          <w:p w14:paraId="1FF81005" w14:textId="77777777" w:rsidR="000C4FAB" w:rsidRDefault="000C4FAB" w:rsidP="000C4FAB">
            <w:pPr>
              <w:tabs>
                <w:tab w:val="left" w:pos="720"/>
              </w:tabs>
              <w:jc w:val="left"/>
            </w:pPr>
            <w:r>
              <w:rPr>
                <w:rFonts w:hint="eastAsia"/>
              </w:rPr>
              <w:t>屏蔽时间</w:t>
            </w:r>
          </w:p>
        </w:tc>
        <w:tc>
          <w:tcPr>
            <w:tcW w:w="4778" w:type="dxa"/>
          </w:tcPr>
          <w:p w14:paraId="0A8B4DC9" w14:textId="77777777" w:rsidR="000C4FAB" w:rsidRDefault="000C34AC" w:rsidP="000C4FAB">
            <w:pPr>
              <w:jc w:val="left"/>
            </w:pPr>
            <w:r>
              <w:rPr>
                <w:rFonts w:hint="eastAsia"/>
              </w:rPr>
              <w:t>如果掉线屏蔽为T</w:t>
            </w:r>
            <w:r>
              <w:t>RUE</w:t>
            </w:r>
            <w:r>
              <w:rPr>
                <w:rFonts w:hint="eastAsia"/>
              </w:rPr>
              <w:t>并且断线重连为T</w:t>
            </w:r>
            <w:r>
              <w:t>RUE</w:t>
            </w:r>
            <w:r>
              <w:rPr>
                <w:rFonts w:hint="eastAsia"/>
              </w:rPr>
              <w:t>，则</w:t>
            </w:r>
            <w:r w:rsidR="000C4FAB">
              <w:rPr>
                <w:rFonts w:hint="eastAsia"/>
              </w:rPr>
              <w:t>TCP断开后，等待该时间后进行TCP重连（单位：s）</w:t>
            </w:r>
          </w:p>
        </w:tc>
      </w:tr>
      <w:tr w:rsidR="000C4FAB" w14:paraId="7AEF3396" w14:textId="77777777" w:rsidTr="00014C23">
        <w:tc>
          <w:tcPr>
            <w:tcW w:w="4148" w:type="dxa"/>
          </w:tcPr>
          <w:p w14:paraId="6851AA74" w14:textId="77777777" w:rsidR="000C4FAB" w:rsidRDefault="000C4FAB" w:rsidP="000C4FAB">
            <w:pPr>
              <w:tabs>
                <w:tab w:val="left" w:pos="720"/>
              </w:tabs>
              <w:jc w:val="left"/>
            </w:pPr>
            <w:r>
              <w:t>ip</w:t>
            </w:r>
            <w:r>
              <w:rPr>
                <w:rFonts w:hint="eastAsia"/>
              </w:rPr>
              <w:t>地址</w:t>
            </w:r>
          </w:p>
        </w:tc>
        <w:tc>
          <w:tcPr>
            <w:tcW w:w="4778" w:type="dxa"/>
          </w:tcPr>
          <w:p w14:paraId="20050074" w14:textId="77777777" w:rsidR="000C4FAB" w:rsidRDefault="000C4FAB" w:rsidP="000C4FAB">
            <w:pPr>
              <w:jc w:val="left"/>
            </w:pPr>
            <w:r>
              <w:t>主站连接Modbus TCP从站的IP地址</w:t>
            </w:r>
          </w:p>
        </w:tc>
      </w:tr>
      <w:tr w:rsidR="000C4FAB" w14:paraId="66392888" w14:textId="77777777" w:rsidTr="00014C23">
        <w:tc>
          <w:tcPr>
            <w:tcW w:w="4148" w:type="dxa"/>
          </w:tcPr>
          <w:p w14:paraId="459AEC57" w14:textId="77777777" w:rsidR="000C4FAB" w:rsidRDefault="000C4FAB" w:rsidP="000C4FAB">
            <w:pPr>
              <w:tabs>
                <w:tab w:val="left" w:pos="720"/>
              </w:tabs>
              <w:jc w:val="left"/>
            </w:pPr>
            <w:r>
              <w:rPr>
                <w:rFonts w:hint="eastAsia"/>
              </w:rPr>
              <w:t>端口号</w:t>
            </w:r>
          </w:p>
        </w:tc>
        <w:tc>
          <w:tcPr>
            <w:tcW w:w="4778" w:type="dxa"/>
          </w:tcPr>
          <w:p w14:paraId="6369A057" w14:textId="77777777" w:rsidR="000C4FAB" w:rsidRDefault="000C4FAB" w:rsidP="000C4FAB">
            <w:pPr>
              <w:jc w:val="left"/>
            </w:pPr>
            <w:r>
              <w:t>主站连接Modbus TCP从站的TCP端口号</w:t>
            </w:r>
          </w:p>
        </w:tc>
      </w:tr>
      <w:tr w:rsidR="000C4FAB" w14:paraId="6F807132" w14:textId="77777777" w:rsidTr="00014C23">
        <w:tc>
          <w:tcPr>
            <w:tcW w:w="4148" w:type="dxa"/>
          </w:tcPr>
          <w:p w14:paraId="39D4DE12" w14:textId="77777777" w:rsidR="000C4FAB" w:rsidRDefault="000C4FAB" w:rsidP="000C4FAB">
            <w:pPr>
              <w:tabs>
                <w:tab w:val="left" w:pos="720"/>
              </w:tabs>
              <w:jc w:val="left"/>
            </w:pPr>
            <w:r>
              <w:rPr>
                <w:rFonts w:hint="eastAsia"/>
              </w:rPr>
              <w:t>断线重连</w:t>
            </w:r>
          </w:p>
        </w:tc>
        <w:tc>
          <w:tcPr>
            <w:tcW w:w="4778" w:type="dxa"/>
          </w:tcPr>
          <w:p w14:paraId="36582B43" w14:textId="77777777" w:rsidR="000C4FAB" w:rsidRDefault="000C4FAB" w:rsidP="000C4FAB">
            <w:pPr>
              <w:jc w:val="left"/>
            </w:pPr>
            <w:r>
              <w:rPr>
                <w:rFonts w:hint="eastAsia"/>
              </w:rPr>
              <w:t>如果断线重连为TRUE，则TCP连接断开后，会进行TCP重连</w:t>
            </w:r>
          </w:p>
        </w:tc>
      </w:tr>
    </w:tbl>
    <w:p w14:paraId="2D836C6C" w14:textId="77777777" w:rsidR="000C4FAB" w:rsidRDefault="000C4FAB" w:rsidP="000C4FAB">
      <w:pPr>
        <w:ind w:left="210" w:hangingChars="100" w:hanging="210"/>
      </w:pPr>
      <w:r>
        <w:rPr>
          <w:rFonts w:hint="eastAsia"/>
        </w:rPr>
        <w:t>示例如下表所示。</w:t>
      </w:r>
    </w:p>
    <w:tbl>
      <w:tblPr>
        <w:tblStyle w:val="a3"/>
        <w:tblW w:w="8926" w:type="dxa"/>
        <w:tblLook w:val="04A0" w:firstRow="1" w:lastRow="0" w:firstColumn="1" w:lastColumn="0" w:noHBand="0" w:noVBand="1"/>
      </w:tblPr>
      <w:tblGrid>
        <w:gridCol w:w="4148"/>
        <w:gridCol w:w="4778"/>
      </w:tblGrid>
      <w:tr w:rsidR="000C4FAB" w14:paraId="4F89D479" w14:textId="77777777" w:rsidTr="00014C23">
        <w:tc>
          <w:tcPr>
            <w:tcW w:w="4148" w:type="dxa"/>
            <w:shd w:val="clear" w:color="auto" w:fill="D9D9D9" w:themeFill="background1" w:themeFillShade="D9"/>
          </w:tcPr>
          <w:p w14:paraId="25E33C62" w14:textId="77777777" w:rsidR="000C4FAB" w:rsidRDefault="000C4FAB" w:rsidP="00014C23">
            <w:pPr>
              <w:jc w:val="center"/>
            </w:pPr>
            <w:r>
              <w:rPr>
                <w:rFonts w:hint="eastAsia"/>
              </w:rPr>
              <w:t>参数名称</w:t>
            </w:r>
          </w:p>
        </w:tc>
        <w:tc>
          <w:tcPr>
            <w:tcW w:w="4778" w:type="dxa"/>
            <w:shd w:val="clear" w:color="auto" w:fill="D9D9D9" w:themeFill="background1" w:themeFillShade="D9"/>
          </w:tcPr>
          <w:p w14:paraId="19904A94" w14:textId="77777777" w:rsidR="000C4FAB" w:rsidRDefault="000C4FAB" w:rsidP="00014C23">
            <w:pPr>
              <w:jc w:val="center"/>
            </w:pPr>
            <w:r>
              <w:rPr>
                <w:rFonts w:hint="eastAsia"/>
              </w:rPr>
              <w:t>配置值</w:t>
            </w:r>
          </w:p>
        </w:tc>
      </w:tr>
      <w:tr w:rsidR="000C4FAB" w14:paraId="4F108A86" w14:textId="77777777" w:rsidTr="00014C23">
        <w:tc>
          <w:tcPr>
            <w:tcW w:w="4148" w:type="dxa"/>
          </w:tcPr>
          <w:p w14:paraId="75A91573" w14:textId="77777777" w:rsidR="000C4FAB" w:rsidRDefault="000C4FAB" w:rsidP="00014C23">
            <w:pPr>
              <w:jc w:val="left"/>
            </w:pPr>
            <w:r>
              <w:rPr>
                <w:rFonts w:hint="eastAsia"/>
              </w:rPr>
              <w:t>站号</w:t>
            </w:r>
          </w:p>
        </w:tc>
        <w:tc>
          <w:tcPr>
            <w:tcW w:w="4778" w:type="dxa"/>
          </w:tcPr>
          <w:p w14:paraId="72A8C167" w14:textId="77777777" w:rsidR="000C4FAB" w:rsidRDefault="000C4FAB" w:rsidP="00014C23">
            <w:pPr>
              <w:jc w:val="left"/>
            </w:pPr>
            <w:r>
              <w:rPr>
                <w:rFonts w:hint="eastAsia"/>
              </w:rPr>
              <w:t>1</w:t>
            </w:r>
          </w:p>
        </w:tc>
      </w:tr>
      <w:tr w:rsidR="000C4FAB" w14:paraId="3C56D6EB" w14:textId="77777777" w:rsidTr="00014C23">
        <w:tc>
          <w:tcPr>
            <w:tcW w:w="4148" w:type="dxa"/>
          </w:tcPr>
          <w:p w14:paraId="489F0521" w14:textId="77777777" w:rsidR="000C4FAB" w:rsidRDefault="000C4FAB" w:rsidP="00014C23">
            <w:pPr>
              <w:jc w:val="left"/>
            </w:pPr>
            <w:r>
              <w:rPr>
                <w:rFonts w:hint="eastAsia"/>
              </w:rPr>
              <w:t>响应超时</w:t>
            </w:r>
          </w:p>
        </w:tc>
        <w:tc>
          <w:tcPr>
            <w:tcW w:w="4778" w:type="dxa"/>
          </w:tcPr>
          <w:p w14:paraId="1794A3A6" w14:textId="77777777" w:rsidR="000C4FAB" w:rsidRDefault="000C4FAB" w:rsidP="00014C23">
            <w:pPr>
              <w:jc w:val="left"/>
            </w:pPr>
            <w:r>
              <w:rPr>
                <w:rFonts w:hint="eastAsia"/>
              </w:rPr>
              <w:t>1</w:t>
            </w:r>
            <w:r>
              <w:t>00</w:t>
            </w:r>
          </w:p>
        </w:tc>
      </w:tr>
      <w:tr w:rsidR="000C4FAB" w14:paraId="6B6E325A" w14:textId="77777777" w:rsidTr="00014C23">
        <w:tc>
          <w:tcPr>
            <w:tcW w:w="4148" w:type="dxa"/>
          </w:tcPr>
          <w:p w14:paraId="6A7FD760" w14:textId="77777777" w:rsidR="000C4FAB" w:rsidRDefault="000C4FAB" w:rsidP="00014C23">
            <w:pPr>
              <w:jc w:val="left"/>
            </w:pPr>
            <w:r>
              <w:rPr>
                <w:rFonts w:hint="eastAsia"/>
              </w:rPr>
              <w:t>掉线屏蔽</w:t>
            </w:r>
          </w:p>
        </w:tc>
        <w:tc>
          <w:tcPr>
            <w:tcW w:w="4778" w:type="dxa"/>
          </w:tcPr>
          <w:p w14:paraId="45766E31" w14:textId="77777777" w:rsidR="000C4FAB" w:rsidRDefault="000C34AC" w:rsidP="00014C23">
            <w:pPr>
              <w:jc w:val="left"/>
            </w:pPr>
            <w:r>
              <w:rPr>
                <w:rFonts w:hint="eastAsia"/>
              </w:rPr>
              <w:t>FALSE</w:t>
            </w:r>
          </w:p>
        </w:tc>
      </w:tr>
      <w:tr w:rsidR="000C4FAB" w14:paraId="321BCEBF" w14:textId="77777777" w:rsidTr="00014C23">
        <w:tc>
          <w:tcPr>
            <w:tcW w:w="4148" w:type="dxa"/>
          </w:tcPr>
          <w:p w14:paraId="7D8E9DC1" w14:textId="77777777" w:rsidR="000C4FAB" w:rsidRDefault="000C4FAB" w:rsidP="00014C23">
            <w:pPr>
              <w:jc w:val="left"/>
            </w:pPr>
            <w:r>
              <w:rPr>
                <w:rFonts w:hint="eastAsia"/>
              </w:rPr>
              <w:t>屏蔽时间</w:t>
            </w:r>
          </w:p>
        </w:tc>
        <w:tc>
          <w:tcPr>
            <w:tcW w:w="4778" w:type="dxa"/>
          </w:tcPr>
          <w:p w14:paraId="6346E714" w14:textId="77777777" w:rsidR="000C4FAB" w:rsidRDefault="000C4FAB" w:rsidP="00014C23">
            <w:pPr>
              <w:jc w:val="left"/>
            </w:pPr>
            <w:r>
              <w:rPr>
                <w:rFonts w:hint="eastAsia"/>
              </w:rPr>
              <w:t>6</w:t>
            </w:r>
            <w:r>
              <w:t>00</w:t>
            </w:r>
          </w:p>
        </w:tc>
      </w:tr>
      <w:tr w:rsidR="000C4FAB" w14:paraId="3C82A4FF" w14:textId="77777777" w:rsidTr="00014C23">
        <w:tc>
          <w:tcPr>
            <w:tcW w:w="4148" w:type="dxa"/>
          </w:tcPr>
          <w:p w14:paraId="6FD73F1D" w14:textId="77777777" w:rsidR="000C4FAB" w:rsidRDefault="000C4FAB" w:rsidP="00014C23">
            <w:pPr>
              <w:jc w:val="left"/>
            </w:pPr>
            <w:r>
              <w:t>ip</w:t>
            </w:r>
            <w:r>
              <w:rPr>
                <w:rFonts w:hint="eastAsia"/>
              </w:rPr>
              <w:t>地址</w:t>
            </w:r>
          </w:p>
        </w:tc>
        <w:tc>
          <w:tcPr>
            <w:tcW w:w="4778" w:type="dxa"/>
          </w:tcPr>
          <w:p w14:paraId="2F9D318C" w14:textId="77777777" w:rsidR="000C4FAB" w:rsidRDefault="000C4FAB" w:rsidP="00014C23">
            <w:pPr>
              <w:jc w:val="left"/>
            </w:pPr>
            <w:r>
              <w:t>‘192.168.1.250’</w:t>
            </w:r>
          </w:p>
        </w:tc>
      </w:tr>
      <w:tr w:rsidR="000C4FAB" w14:paraId="4EB50518" w14:textId="77777777" w:rsidTr="00014C23">
        <w:tc>
          <w:tcPr>
            <w:tcW w:w="4148" w:type="dxa"/>
          </w:tcPr>
          <w:p w14:paraId="7B009C01" w14:textId="77777777" w:rsidR="000C4FAB" w:rsidRDefault="000C4FAB" w:rsidP="00014C23">
            <w:pPr>
              <w:jc w:val="left"/>
            </w:pPr>
            <w:r>
              <w:rPr>
                <w:rFonts w:hint="eastAsia"/>
              </w:rPr>
              <w:t>端口号</w:t>
            </w:r>
          </w:p>
        </w:tc>
        <w:tc>
          <w:tcPr>
            <w:tcW w:w="4778" w:type="dxa"/>
          </w:tcPr>
          <w:p w14:paraId="616DDC9B" w14:textId="77777777" w:rsidR="000C4FAB" w:rsidRDefault="000C4FAB" w:rsidP="00014C23">
            <w:pPr>
              <w:jc w:val="left"/>
            </w:pPr>
            <w:r>
              <w:rPr>
                <w:rFonts w:hint="eastAsia"/>
              </w:rPr>
              <w:t>5</w:t>
            </w:r>
            <w:r>
              <w:t>02</w:t>
            </w:r>
          </w:p>
        </w:tc>
      </w:tr>
      <w:tr w:rsidR="000C4FAB" w14:paraId="08D299BB" w14:textId="77777777" w:rsidTr="00014C23">
        <w:tc>
          <w:tcPr>
            <w:tcW w:w="4148" w:type="dxa"/>
          </w:tcPr>
          <w:p w14:paraId="11913AF2" w14:textId="77777777" w:rsidR="000C4FAB" w:rsidRDefault="000C4FAB" w:rsidP="00014C23">
            <w:pPr>
              <w:jc w:val="left"/>
            </w:pPr>
            <w:r>
              <w:rPr>
                <w:rFonts w:hint="eastAsia"/>
              </w:rPr>
              <w:t>断线重连</w:t>
            </w:r>
          </w:p>
        </w:tc>
        <w:tc>
          <w:tcPr>
            <w:tcW w:w="4778" w:type="dxa"/>
          </w:tcPr>
          <w:p w14:paraId="0B8F057F" w14:textId="77777777" w:rsidR="000C4FAB" w:rsidRDefault="000C4FAB" w:rsidP="00014C23">
            <w:pPr>
              <w:jc w:val="left"/>
            </w:pPr>
            <w:r>
              <w:rPr>
                <w:rFonts w:hint="eastAsia"/>
              </w:rPr>
              <w:t>TRUE</w:t>
            </w:r>
          </w:p>
        </w:tc>
      </w:tr>
    </w:tbl>
    <w:p w14:paraId="12603E14" w14:textId="77777777" w:rsidR="000C4FAB" w:rsidRDefault="000C34AC" w:rsidP="000C4FAB">
      <w:pPr>
        <w:pStyle w:val="4"/>
        <w:spacing w:before="0"/>
      </w:pPr>
      <w:r>
        <w:lastRenderedPageBreak/>
        <w:t>1.</w:t>
      </w:r>
      <w:r w:rsidR="000C4FAB">
        <w:t xml:space="preserve">2.3 </w:t>
      </w:r>
      <w:r w:rsidR="000C4FAB">
        <w:rPr>
          <w:rFonts w:hint="eastAsia"/>
        </w:rPr>
        <w:t>M</w:t>
      </w:r>
      <w:r w:rsidR="000C4FAB">
        <w:t>odbus TCP</w:t>
      </w:r>
      <w:r w:rsidR="000C4FAB">
        <w:rPr>
          <w:rFonts w:hint="eastAsia"/>
        </w:rPr>
        <w:t>通道配置</w:t>
      </w:r>
    </w:p>
    <w:p w14:paraId="113A4003" w14:textId="77777777" w:rsidR="000C4FAB" w:rsidRPr="00867BC3" w:rsidRDefault="000C4FAB" w:rsidP="000C4FAB">
      <w:pPr>
        <w:ind w:firstLineChars="200" w:firstLine="420"/>
      </w:pPr>
      <w:r>
        <w:rPr>
          <w:rFonts w:hint="eastAsia"/>
        </w:rPr>
        <w:t>每个通道代表一个独立的M</w:t>
      </w:r>
      <w:r>
        <w:t>odbus</w:t>
      </w:r>
      <w:r>
        <w:rPr>
          <w:rFonts w:hint="eastAsia"/>
        </w:rPr>
        <w:t>请求，每个M</w:t>
      </w:r>
      <w:r>
        <w:t>odbus</w:t>
      </w:r>
      <w:r>
        <w:rPr>
          <w:rFonts w:hint="eastAsia"/>
        </w:rPr>
        <w:t>设备最多可以配置</w:t>
      </w:r>
      <w:r w:rsidR="000C34AC">
        <w:t>160</w:t>
      </w:r>
      <w:r>
        <w:rPr>
          <w:rFonts w:hint="eastAsia"/>
        </w:rPr>
        <w:t>个M</w:t>
      </w:r>
      <w:r>
        <w:t>odbus</w:t>
      </w:r>
      <w:r>
        <w:rPr>
          <w:rFonts w:hint="eastAsia"/>
        </w:rPr>
        <w:t>通道。</w:t>
      </w:r>
    </w:p>
    <w:p w14:paraId="02B67628" w14:textId="77777777" w:rsidR="000C4FAB" w:rsidRDefault="000C4FAB" w:rsidP="000C4FAB">
      <w:pPr>
        <w:ind w:left="210" w:hangingChars="100" w:hanging="210"/>
      </w:pPr>
      <w:r>
        <w:rPr>
          <w:rFonts w:hint="eastAsia"/>
        </w:rPr>
        <w:t>a</w:t>
      </w:r>
      <w:r>
        <w:t xml:space="preserve">. </w:t>
      </w:r>
      <w:r>
        <w:rPr>
          <w:rFonts w:hint="eastAsia"/>
        </w:rPr>
        <w:t>双击设备树中的一个M</w:t>
      </w:r>
      <w:r>
        <w:t>odbus</w:t>
      </w:r>
      <w:r>
        <w:rPr>
          <w:rFonts w:hint="eastAsia"/>
        </w:rPr>
        <w:t>通道设备，打开M</w:t>
      </w:r>
      <w:r>
        <w:t>odbus</w:t>
      </w:r>
      <w:r>
        <w:rPr>
          <w:rFonts w:hint="eastAsia"/>
        </w:rPr>
        <w:t>通道配置界面。</w:t>
      </w:r>
    </w:p>
    <w:p w14:paraId="2CDF7F73" w14:textId="77777777" w:rsidR="000C4FAB" w:rsidRDefault="000C4FAB">
      <w:r>
        <w:rPr>
          <w:noProof/>
        </w:rPr>
        <w:drawing>
          <wp:inline distT="0" distB="0" distL="0" distR="0" wp14:anchorId="38CD9E5F" wp14:editId="58DD0655">
            <wp:extent cx="5274310" cy="3401060"/>
            <wp:effectExtent l="0" t="0" r="254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3401060"/>
                    </a:xfrm>
                    <a:prstGeom prst="rect">
                      <a:avLst/>
                    </a:prstGeom>
                  </pic:spPr>
                </pic:pic>
              </a:graphicData>
            </a:graphic>
          </wp:inline>
        </w:drawing>
      </w:r>
    </w:p>
    <w:p w14:paraId="15292AFC" w14:textId="77777777" w:rsidR="000C4FAB" w:rsidRDefault="000C4FAB" w:rsidP="000C4FAB">
      <w:pPr>
        <w:ind w:left="210" w:hangingChars="100" w:hanging="210"/>
      </w:pPr>
      <w:r>
        <w:rPr>
          <w:rFonts w:hint="eastAsia"/>
        </w:rPr>
        <w:t>b</w:t>
      </w:r>
      <w:r>
        <w:t xml:space="preserve">. </w:t>
      </w:r>
      <w:r>
        <w:rPr>
          <w:rFonts w:hint="eastAsia"/>
        </w:rPr>
        <w:t>M</w:t>
      </w:r>
      <w:r>
        <w:t>odbus TCP</w:t>
      </w:r>
      <w:r>
        <w:rPr>
          <w:rFonts w:hint="eastAsia"/>
        </w:rPr>
        <w:t>通道参数说明如下表所示。</w:t>
      </w:r>
    </w:p>
    <w:tbl>
      <w:tblPr>
        <w:tblStyle w:val="a3"/>
        <w:tblW w:w="8926" w:type="dxa"/>
        <w:tblLook w:val="04A0" w:firstRow="1" w:lastRow="0" w:firstColumn="1" w:lastColumn="0" w:noHBand="0" w:noVBand="1"/>
      </w:tblPr>
      <w:tblGrid>
        <w:gridCol w:w="4148"/>
        <w:gridCol w:w="4778"/>
      </w:tblGrid>
      <w:tr w:rsidR="000C4FAB" w14:paraId="6CA0BE37" w14:textId="77777777" w:rsidTr="00014C23">
        <w:tc>
          <w:tcPr>
            <w:tcW w:w="4148" w:type="dxa"/>
            <w:shd w:val="clear" w:color="auto" w:fill="D9D9D9" w:themeFill="background1" w:themeFillShade="D9"/>
          </w:tcPr>
          <w:p w14:paraId="6762C59C" w14:textId="77777777" w:rsidR="000C4FAB" w:rsidRDefault="000C4FAB" w:rsidP="00014C23">
            <w:pPr>
              <w:jc w:val="center"/>
            </w:pPr>
            <w:r>
              <w:rPr>
                <w:rFonts w:hint="eastAsia"/>
              </w:rPr>
              <w:t>参数名称</w:t>
            </w:r>
          </w:p>
        </w:tc>
        <w:tc>
          <w:tcPr>
            <w:tcW w:w="4778" w:type="dxa"/>
            <w:shd w:val="clear" w:color="auto" w:fill="D9D9D9" w:themeFill="background1" w:themeFillShade="D9"/>
          </w:tcPr>
          <w:p w14:paraId="5343D720" w14:textId="77777777" w:rsidR="000C4FAB" w:rsidRDefault="000C4FAB" w:rsidP="00014C23">
            <w:pPr>
              <w:jc w:val="center"/>
            </w:pPr>
            <w:r>
              <w:rPr>
                <w:rFonts w:hint="eastAsia"/>
              </w:rPr>
              <w:t>参数说明</w:t>
            </w:r>
          </w:p>
        </w:tc>
      </w:tr>
      <w:tr w:rsidR="000C4FAB" w14:paraId="081BE7D5" w14:textId="77777777" w:rsidTr="00014C23">
        <w:tc>
          <w:tcPr>
            <w:tcW w:w="4148" w:type="dxa"/>
          </w:tcPr>
          <w:p w14:paraId="6DAE2AC8" w14:textId="77777777" w:rsidR="000C4FAB" w:rsidRDefault="000C4FAB" w:rsidP="00014C23">
            <w:pPr>
              <w:jc w:val="left"/>
            </w:pPr>
            <w:r>
              <w:rPr>
                <w:rFonts w:hint="eastAsia"/>
              </w:rPr>
              <w:t>访问类型</w:t>
            </w:r>
          </w:p>
        </w:tc>
        <w:tc>
          <w:tcPr>
            <w:tcW w:w="4778" w:type="dxa"/>
          </w:tcPr>
          <w:p w14:paraId="4DAC1C96" w14:textId="77777777" w:rsidR="000C4FAB" w:rsidRDefault="000C4FAB" w:rsidP="00014C23">
            <w:pPr>
              <w:jc w:val="left"/>
            </w:pPr>
            <w:r>
              <w:rPr>
                <w:rFonts w:hint="eastAsia"/>
              </w:rPr>
              <w:t>标识线圈或寄存器的读写类型</w:t>
            </w:r>
          </w:p>
          <w:p w14:paraId="5ED18FEA" w14:textId="39F47F3D" w:rsidR="000C4FAB" w:rsidRDefault="000C4FAB" w:rsidP="00014C23">
            <w:pPr>
              <w:jc w:val="left"/>
            </w:pPr>
            <w:r>
              <w:rPr>
                <w:rFonts w:hint="eastAsia"/>
              </w:rPr>
              <w:t>读线圈（功能码0</w:t>
            </w:r>
            <w:r>
              <w:t>1</w:t>
            </w:r>
            <w:r>
              <w:rPr>
                <w:rFonts w:hint="eastAsia"/>
              </w:rPr>
              <w:t>）</w:t>
            </w:r>
          </w:p>
          <w:p w14:paraId="288AF3A7" w14:textId="779024A7" w:rsidR="000C4FAB" w:rsidRDefault="000C4FAB" w:rsidP="00014C23">
            <w:pPr>
              <w:jc w:val="left"/>
            </w:pPr>
            <w:r>
              <w:rPr>
                <w:rFonts w:hint="eastAsia"/>
              </w:rPr>
              <w:t>读输入</w:t>
            </w:r>
            <w:r w:rsidR="007744CC">
              <w:rPr>
                <w:rFonts w:hint="eastAsia"/>
              </w:rPr>
              <w:t>线圈</w:t>
            </w:r>
            <w:r>
              <w:rPr>
                <w:rFonts w:hint="eastAsia"/>
              </w:rPr>
              <w:t>（功能码0</w:t>
            </w:r>
            <w:r>
              <w:t>2</w:t>
            </w:r>
            <w:r>
              <w:rPr>
                <w:rFonts w:hint="eastAsia"/>
              </w:rPr>
              <w:t>）</w:t>
            </w:r>
          </w:p>
          <w:p w14:paraId="75B219DE" w14:textId="77777777" w:rsidR="000C4FAB" w:rsidRDefault="000C4FAB" w:rsidP="00014C23">
            <w:pPr>
              <w:jc w:val="left"/>
            </w:pPr>
            <w:r>
              <w:rPr>
                <w:rFonts w:hint="eastAsia"/>
              </w:rPr>
              <w:t>读保持寄存器（功能码0</w:t>
            </w:r>
            <w:r>
              <w:t>3</w:t>
            </w:r>
            <w:r>
              <w:rPr>
                <w:rFonts w:hint="eastAsia"/>
              </w:rPr>
              <w:t>）</w:t>
            </w:r>
          </w:p>
          <w:p w14:paraId="4C974F6F" w14:textId="77777777" w:rsidR="000C4FAB" w:rsidRDefault="000C4FAB" w:rsidP="00014C23">
            <w:pPr>
              <w:jc w:val="left"/>
            </w:pPr>
            <w:r>
              <w:rPr>
                <w:rFonts w:hint="eastAsia"/>
              </w:rPr>
              <w:t>读输入寄存器（功能码0</w:t>
            </w:r>
            <w:r>
              <w:t>4</w:t>
            </w:r>
            <w:r>
              <w:rPr>
                <w:rFonts w:hint="eastAsia"/>
              </w:rPr>
              <w:t>）</w:t>
            </w:r>
          </w:p>
          <w:p w14:paraId="63CF43D7" w14:textId="77777777" w:rsidR="000C4FAB" w:rsidRDefault="000C4FAB" w:rsidP="00014C23">
            <w:pPr>
              <w:jc w:val="left"/>
            </w:pPr>
            <w:r>
              <w:rPr>
                <w:rFonts w:hint="eastAsia"/>
              </w:rPr>
              <w:t>写单个线圈（功能码0</w:t>
            </w:r>
            <w:r>
              <w:t>5</w:t>
            </w:r>
            <w:r>
              <w:rPr>
                <w:rFonts w:hint="eastAsia"/>
              </w:rPr>
              <w:t>）</w:t>
            </w:r>
          </w:p>
          <w:p w14:paraId="216A8C3D" w14:textId="77777777" w:rsidR="000C4FAB" w:rsidRDefault="000C4FAB" w:rsidP="00014C23">
            <w:pPr>
              <w:jc w:val="left"/>
            </w:pPr>
            <w:r>
              <w:rPr>
                <w:rFonts w:hint="eastAsia"/>
              </w:rPr>
              <w:t>写单个寄存器（功能码0</w:t>
            </w:r>
            <w:r>
              <w:t>6</w:t>
            </w:r>
            <w:r>
              <w:rPr>
                <w:rFonts w:hint="eastAsia"/>
              </w:rPr>
              <w:t>）</w:t>
            </w:r>
          </w:p>
          <w:p w14:paraId="0F92C0AD" w14:textId="77777777" w:rsidR="000C4FAB" w:rsidRDefault="000C4FAB" w:rsidP="00014C23">
            <w:pPr>
              <w:jc w:val="left"/>
            </w:pPr>
            <w:r>
              <w:rPr>
                <w:rFonts w:hint="eastAsia"/>
              </w:rPr>
              <w:t>写多个线圈（功能码1</w:t>
            </w:r>
            <w:r>
              <w:t>5</w:t>
            </w:r>
            <w:r>
              <w:rPr>
                <w:rFonts w:hint="eastAsia"/>
              </w:rPr>
              <w:t>）</w:t>
            </w:r>
          </w:p>
          <w:p w14:paraId="0BF66F63" w14:textId="77777777" w:rsidR="000C4FAB" w:rsidRPr="00867BC3" w:rsidRDefault="000C4FAB" w:rsidP="00014C23">
            <w:pPr>
              <w:jc w:val="left"/>
            </w:pPr>
            <w:r>
              <w:rPr>
                <w:rFonts w:hint="eastAsia"/>
              </w:rPr>
              <w:t>写多个寄存器（功能码1</w:t>
            </w:r>
            <w:r>
              <w:t>6</w:t>
            </w:r>
            <w:r>
              <w:rPr>
                <w:rFonts w:hint="eastAsia"/>
              </w:rPr>
              <w:t>）</w:t>
            </w:r>
          </w:p>
        </w:tc>
      </w:tr>
      <w:tr w:rsidR="000C4FAB" w14:paraId="356370A1" w14:textId="77777777" w:rsidTr="00014C23">
        <w:tc>
          <w:tcPr>
            <w:tcW w:w="4148" w:type="dxa"/>
          </w:tcPr>
          <w:p w14:paraId="31999911" w14:textId="77777777" w:rsidR="000C4FAB" w:rsidRDefault="000C4FAB" w:rsidP="00014C23">
            <w:pPr>
              <w:jc w:val="left"/>
            </w:pPr>
            <w:r>
              <w:rPr>
                <w:rFonts w:hint="eastAsia"/>
              </w:rPr>
              <w:t>偏移</w:t>
            </w:r>
          </w:p>
        </w:tc>
        <w:tc>
          <w:tcPr>
            <w:tcW w:w="4778" w:type="dxa"/>
          </w:tcPr>
          <w:p w14:paraId="6C91EDFA" w14:textId="77777777" w:rsidR="000C4FAB" w:rsidRDefault="000C4FAB" w:rsidP="00014C23">
            <w:pPr>
              <w:jc w:val="left"/>
            </w:pPr>
            <w:r>
              <w:rPr>
                <w:rFonts w:hint="eastAsia"/>
              </w:rPr>
              <w:t>从开始地址的线圈/寄存器偏移个数</w:t>
            </w:r>
          </w:p>
        </w:tc>
      </w:tr>
      <w:tr w:rsidR="000C4FAB" w14:paraId="40AE76C2" w14:textId="77777777" w:rsidTr="00014C23">
        <w:tc>
          <w:tcPr>
            <w:tcW w:w="4148" w:type="dxa"/>
          </w:tcPr>
          <w:p w14:paraId="42E49E0A" w14:textId="77777777" w:rsidR="000C4FAB" w:rsidRDefault="000C4FAB" w:rsidP="00014C23">
            <w:pPr>
              <w:jc w:val="left"/>
            </w:pPr>
            <w:r>
              <w:rPr>
                <w:rFonts w:hint="eastAsia"/>
              </w:rPr>
              <w:t>长度</w:t>
            </w:r>
          </w:p>
        </w:tc>
        <w:tc>
          <w:tcPr>
            <w:tcW w:w="4778" w:type="dxa"/>
          </w:tcPr>
          <w:p w14:paraId="578FBF65" w14:textId="77777777" w:rsidR="000C4FAB" w:rsidRDefault="000C4FAB" w:rsidP="00014C23">
            <w:pPr>
              <w:jc w:val="left"/>
            </w:pPr>
            <w:r>
              <w:rPr>
                <w:rFonts w:hint="eastAsia"/>
              </w:rPr>
              <w:t>读取的线圈/寄存器个数</w:t>
            </w:r>
          </w:p>
        </w:tc>
      </w:tr>
      <w:tr w:rsidR="000C4FAB" w14:paraId="12E4DEC2" w14:textId="77777777" w:rsidTr="00014C23">
        <w:tc>
          <w:tcPr>
            <w:tcW w:w="4148" w:type="dxa"/>
          </w:tcPr>
          <w:p w14:paraId="000ECDFE" w14:textId="77777777" w:rsidR="000C4FAB" w:rsidRDefault="000C4FAB" w:rsidP="00014C23">
            <w:pPr>
              <w:jc w:val="left"/>
            </w:pPr>
            <w:r>
              <w:rPr>
                <w:rFonts w:hint="eastAsia"/>
              </w:rPr>
              <w:t>执行方式</w:t>
            </w:r>
          </w:p>
        </w:tc>
        <w:tc>
          <w:tcPr>
            <w:tcW w:w="4778" w:type="dxa"/>
          </w:tcPr>
          <w:p w14:paraId="530130C3" w14:textId="77777777" w:rsidR="000C4FAB" w:rsidRDefault="000C4FAB" w:rsidP="00014C23">
            <w:pPr>
              <w:jc w:val="left"/>
            </w:pPr>
            <w:r>
              <w:rPr>
                <w:rFonts w:hint="eastAsia"/>
              </w:rPr>
              <w:t>周期：周期触发的请求</w:t>
            </w:r>
          </w:p>
          <w:p w14:paraId="6FB8781D" w14:textId="77777777" w:rsidR="000C4FAB" w:rsidRDefault="000C4FAB" w:rsidP="00014C23">
            <w:pPr>
              <w:jc w:val="left"/>
            </w:pPr>
            <w:r>
              <w:rPr>
                <w:rFonts w:hint="eastAsia"/>
              </w:rPr>
              <w:t>触发：根据触发变量触发的请求，触发变量在Modbus通道 I</w:t>
            </w:r>
            <w:r>
              <w:t>/O</w:t>
            </w:r>
            <w:r>
              <w:rPr>
                <w:rFonts w:hint="eastAsia"/>
              </w:rPr>
              <w:t>映射中配置</w:t>
            </w:r>
          </w:p>
        </w:tc>
      </w:tr>
      <w:tr w:rsidR="000C4FAB" w14:paraId="2F3BD0AB" w14:textId="77777777" w:rsidTr="00014C23">
        <w:tc>
          <w:tcPr>
            <w:tcW w:w="4148" w:type="dxa"/>
          </w:tcPr>
          <w:p w14:paraId="71427371" w14:textId="77777777" w:rsidR="000C4FAB" w:rsidRDefault="000C4FAB" w:rsidP="00014C23">
            <w:pPr>
              <w:jc w:val="left"/>
            </w:pPr>
            <w:r>
              <w:rPr>
                <w:rFonts w:hint="eastAsia"/>
              </w:rPr>
              <w:t>周期时间</w:t>
            </w:r>
          </w:p>
        </w:tc>
        <w:tc>
          <w:tcPr>
            <w:tcW w:w="4778" w:type="dxa"/>
          </w:tcPr>
          <w:p w14:paraId="1D53B462" w14:textId="77777777" w:rsidR="000C4FAB" w:rsidRDefault="000C4FAB" w:rsidP="00014C23">
            <w:pPr>
              <w:jc w:val="left"/>
            </w:pPr>
            <w:r>
              <w:rPr>
                <w:rFonts w:hint="eastAsia"/>
              </w:rPr>
              <w:t>当执行方式为周期时，周期发送帧数据的时间</w:t>
            </w:r>
          </w:p>
        </w:tc>
      </w:tr>
      <w:tr w:rsidR="000C4FAB" w14:paraId="149F668C" w14:textId="77777777" w:rsidTr="00014C23">
        <w:tc>
          <w:tcPr>
            <w:tcW w:w="4148" w:type="dxa"/>
          </w:tcPr>
          <w:p w14:paraId="24C10B63" w14:textId="77777777" w:rsidR="000C4FAB" w:rsidRDefault="000C4FAB" w:rsidP="00014C23">
            <w:pPr>
              <w:jc w:val="left"/>
            </w:pPr>
            <w:r>
              <w:rPr>
                <w:rFonts w:hint="eastAsia"/>
              </w:rPr>
              <w:t>错误处理</w:t>
            </w:r>
          </w:p>
        </w:tc>
        <w:tc>
          <w:tcPr>
            <w:tcW w:w="4778" w:type="dxa"/>
          </w:tcPr>
          <w:p w14:paraId="1CDE9196" w14:textId="77777777" w:rsidR="000C4FAB" w:rsidRDefault="000C4FAB" w:rsidP="00014C23">
            <w:pPr>
              <w:jc w:val="left"/>
            </w:pPr>
            <w:r>
              <w:rPr>
                <w:rFonts w:hint="eastAsia"/>
              </w:rPr>
              <w:t>发生错误时处理方式</w:t>
            </w:r>
          </w:p>
          <w:p w14:paraId="2183D8F2" w14:textId="77777777" w:rsidR="000C4FAB" w:rsidRDefault="000C4FAB" w:rsidP="00014C23">
            <w:pPr>
              <w:jc w:val="left"/>
            </w:pPr>
            <w:r>
              <w:rPr>
                <w:rFonts w:hint="eastAsia"/>
              </w:rPr>
              <w:t>保持最后的值：使数据保持最后一次的有效值</w:t>
            </w:r>
          </w:p>
          <w:p w14:paraId="5A269142" w14:textId="77777777" w:rsidR="000C4FAB" w:rsidRDefault="000C4FAB" w:rsidP="00014C23">
            <w:pPr>
              <w:jc w:val="left"/>
            </w:pPr>
            <w:r>
              <w:rPr>
                <w:rFonts w:hint="eastAsia"/>
              </w:rPr>
              <w:t>设置为0：使所有值归零</w:t>
            </w:r>
          </w:p>
        </w:tc>
      </w:tr>
      <w:tr w:rsidR="000C4FAB" w14:paraId="6302BE1F" w14:textId="77777777" w:rsidTr="00014C23">
        <w:tc>
          <w:tcPr>
            <w:tcW w:w="4148" w:type="dxa"/>
          </w:tcPr>
          <w:p w14:paraId="422DCCF8" w14:textId="77777777" w:rsidR="000C4FAB" w:rsidRDefault="000C4FAB" w:rsidP="00014C23">
            <w:pPr>
              <w:jc w:val="left"/>
            </w:pPr>
            <w:r>
              <w:rPr>
                <w:rFonts w:hint="eastAsia"/>
              </w:rPr>
              <w:lastRenderedPageBreak/>
              <w:t>重发次数</w:t>
            </w:r>
          </w:p>
        </w:tc>
        <w:tc>
          <w:tcPr>
            <w:tcW w:w="4778" w:type="dxa"/>
          </w:tcPr>
          <w:p w14:paraId="721D2433" w14:textId="77777777" w:rsidR="000C4FAB" w:rsidRDefault="000C4FAB" w:rsidP="00014C23">
            <w:pPr>
              <w:jc w:val="left"/>
            </w:pPr>
            <w:r>
              <w:rPr>
                <w:rFonts w:hint="eastAsia"/>
              </w:rPr>
              <w:t>本次发生通信故障未获得从站返回帧，则按重发次数进行重新发送</w:t>
            </w:r>
          </w:p>
        </w:tc>
      </w:tr>
    </w:tbl>
    <w:p w14:paraId="7B44A65E" w14:textId="77777777" w:rsidR="000C4FAB" w:rsidRDefault="000C4FAB" w:rsidP="000C4FAB">
      <w:pPr>
        <w:ind w:left="210" w:hangingChars="100" w:hanging="210"/>
      </w:pPr>
      <w:r>
        <w:rPr>
          <w:rFonts w:hint="eastAsia"/>
        </w:rPr>
        <w:t>“长度”参数的有效范围取决于以下功能码：</w:t>
      </w:r>
    </w:p>
    <w:tbl>
      <w:tblPr>
        <w:tblStyle w:val="a3"/>
        <w:tblW w:w="0" w:type="auto"/>
        <w:tblInd w:w="210" w:type="dxa"/>
        <w:tblLook w:val="04A0" w:firstRow="1" w:lastRow="0" w:firstColumn="1" w:lastColumn="0" w:noHBand="0" w:noVBand="1"/>
      </w:tblPr>
      <w:tblGrid>
        <w:gridCol w:w="2691"/>
        <w:gridCol w:w="2691"/>
        <w:gridCol w:w="2704"/>
      </w:tblGrid>
      <w:tr w:rsidR="000C4FAB" w14:paraId="5094CA8A" w14:textId="77777777" w:rsidTr="000C4FAB">
        <w:tc>
          <w:tcPr>
            <w:tcW w:w="2691" w:type="dxa"/>
            <w:shd w:val="clear" w:color="auto" w:fill="D9D9D9" w:themeFill="background1" w:themeFillShade="D9"/>
          </w:tcPr>
          <w:p w14:paraId="13AF4EB3" w14:textId="77777777" w:rsidR="000C4FAB" w:rsidRDefault="000C4FAB" w:rsidP="00014C23">
            <w:pPr>
              <w:jc w:val="center"/>
            </w:pPr>
            <w:r>
              <w:rPr>
                <w:rFonts w:hint="eastAsia"/>
              </w:rPr>
              <w:t>功能码</w:t>
            </w:r>
          </w:p>
        </w:tc>
        <w:tc>
          <w:tcPr>
            <w:tcW w:w="2691" w:type="dxa"/>
            <w:shd w:val="clear" w:color="auto" w:fill="D9D9D9" w:themeFill="background1" w:themeFillShade="D9"/>
          </w:tcPr>
          <w:p w14:paraId="476AE7E4" w14:textId="77777777" w:rsidR="000C4FAB" w:rsidRDefault="000C4FAB" w:rsidP="00014C23">
            <w:pPr>
              <w:jc w:val="center"/>
            </w:pPr>
            <w:r>
              <w:rPr>
                <w:rFonts w:hint="eastAsia"/>
              </w:rPr>
              <w:t>类型访问</w:t>
            </w:r>
          </w:p>
        </w:tc>
        <w:tc>
          <w:tcPr>
            <w:tcW w:w="2704" w:type="dxa"/>
            <w:shd w:val="clear" w:color="auto" w:fill="D9D9D9" w:themeFill="background1" w:themeFillShade="D9"/>
          </w:tcPr>
          <w:p w14:paraId="6B4EFEE0" w14:textId="77777777" w:rsidR="000C4FAB" w:rsidRDefault="000C4FAB" w:rsidP="00014C23">
            <w:pPr>
              <w:jc w:val="center"/>
            </w:pPr>
            <w:r>
              <w:rPr>
                <w:rFonts w:hint="eastAsia"/>
              </w:rPr>
              <w:t>个数</w:t>
            </w:r>
          </w:p>
        </w:tc>
      </w:tr>
      <w:tr w:rsidR="000C4FAB" w14:paraId="6B0EC885" w14:textId="77777777" w:rsidTr="000C4FAB">
        <w:tc>
          <w:tcPr>
            <w:tcW w:w="2691" w:type="dxa"/>
          </w:tcPr>
          <w:p w14:paraId="772AF103" w14:textId="77777777" w:rsidR="000C4FAB" w:rsidRDefault="000C4FAB" w:rsidP="00014C23">
            <w:r>
              <w:rPr>
                <w:rFonts w:hint="eastAsia"/>
              </w:rPr>
              <w:t>0</w:t>
            </w:r>
            <w:r>
              <w:t>1</w:t>
            </w:r>
          </w:p>
        </w:tc>
        <w:tc>
          <w:tcPr>
            <w:tcW w:w="2691" w:type="dxa"/>
          </w:tcPr>
          <w:p w14:paraId="456CFAF9" w14:textId="77777777" w:rsidR="000C4FAB" w:rsidRDefault="000C4FAB" w:rsidP="00014C23">
            <w:r>
              <w:rPr>
                <w:rFonts w:hint="eastAsia"/>
              </w:rPr>
              <w:t>读线圈状态</w:t>
            </w:r>
          </w:p>
        </w:tc>
        <w:tc>
          <w:tcPr>
            <w:tcW w:w="2704" w:type="dxa"/>
          </w:tcPr>
          <w:p w14:paraId="00E4F81B" w14:textId="77777777" w:rsidR="000C4FAB" w:rsidRDefault="000C4FAB" w:rsidP="00014C23">
            <w:r>
              <w:rPr>
                <w:rFonts w:hint="eastAsia"/>
              </w:rPr>
              <w:t>1</w:t>
            </w:r>
            <w:r>
              <w:t>~160</w:t>
            </w:r>
          </w:p>
        </w:tc>
      </w:tr>
      <w:tr w:rsidR="000C4FAB" w14:paraId="108CD1A9" w14:textId="77777777" w:rsidTr="000C4FAB">
        <w:tc>
          <w:tcPr>
            <w:tcW w:w="2691" w:type="dxa"/>
          </w:tcPr>
          <w:p w14:paraId="312F96AC" w14:textId="77777777" w:rsidR="000C4FAB" w:rsidRDefault="000C4FAB" w:rsidP="00014C23">
            <w:r>
              <w:rPr>
                <w:rFonts w:hint="eastAsia"/>
              </w:rPr>
              <w:t>0</w:t>
            </w:r>
            <w:r>
              <w:t>2</w:t>
            </w:r>
          </w:p>
        </w:tc>
        <w:tc>
          <w:tcPr>
            <w:tcW w:w="2691" w:type="dxa"/>
          </w:tcPr>
          <w:p w14:paraId="09B40959" w14:textId="77777777" w:rsidR="000C4FAB" w:rsidRDefault="000C4FAB" w:rsidP="00014C23">
            <w:r>
              <w:rPr>
                <w:rFonts w:hint="eastAsia"/>
              </w:rPr>
              <w:t>读输入状态</w:t>
            </w:r>
          </w:p>
        </w:tc>
        <w:tc>
          <w:tcPr>
            <w:tcW w:w="2704" w:type="dxa"/>
          </w:tcPr>
          <w:p w14:paraId="5AD74C09" w14:textId="77777777" w:rsidR="000C4FAB" w:rsidRDefault="000C4FAB" w:rsidP="00014C23">
            <w:r>
              <w:rPr>
                <w:rFonts w:hint="eastAsia"/>
              </w:rPr>
              <w:t>1</w:t>
            </w:r>
            <w:r>
              <w:t>~160</w:t>
            </w:r>
          </w:p>
        </w:tc>
      </w:tr>
      <w:tr w:rsidR="000C4FAB" w14:paraId="3D7A431B" w14:textId="77777777" w:rsidTr="000C4FAB">
        <w:tc>
          <w:tcPr>
            <w:tcW w:w="2691" w:type="dxa"/>
          </w:tcPr>
          <w:p w14:paraId="0553F273" w14:textId="77777777" w:rsidR="000C4FAB" w:rsidRDefault="000C4FAB" w:rsidP="00014C23">
            <w:r>
              <w:rPr>
                <w:rFonts w:hint="eastAsia"/>
              </w:rPr>
              <w:t>0</w:t>
            </w:r>
            <w:r>
              <w:t>3</w:t>
            </w:r>
          </w:p>
        </w:tc>
        <w:tc>
          <w:tcPr>
            <w:tcW w:w="2691" w:type="dxa"/>
          </w:tcPr>
          <w:p w14:paraId="0088E625" w14:textId="77777777" w:rsidR="000C4FAB" w:rsidRDefault="000C4FAB" w:rsidP="00014C23">
            <w:r>
              <w:rPr>
                <w:rFonts w:hint="eastAsia"/>
              </w:rPr>
              <w:t>读保持寄存器</w:t>
            </w:r>
          </w:p>
        </w:tc>
        <w:tc>
          <w:tcPr>
            <w:tcW w:w="2704" w:type="dxa"/>
          </w:tcPr>
          <w:p w14:paraId="1EF1CE0B" w14:textId="77777777" w:rsidR="000C4FAB" w:rsidRDefault="000C4FAB" w:rsidP="00014C23">
            <w:r>
              <w:rPr>
                <w:rFonts w:hint="eastAsia"/>
              </w:rPr>
              <w:t>1</w:t>
            </w:r>
            <w:r>
              <w:t>~20</w:t>
            </w:r>
          </w:p>
        </w:tc>
      </w:tr>
      <w:tr w:rsidR="000C4FAB" w14:paraId="498A0C6A" w14:textId="77777777" w:rsidTr="000C4FAB">
        <w:tc>
          <w:tcPr>
            <w:tcW w:w="2691" w:type="dxa"/>
          </w:tcPr>
          <w:p w14:paraId="166D3040" w14:textId="77777777" w:rsidR="000C4FAB" w:rsidRDefault="000C4FAB" w:rsidP="00014C23">
            <w:r>
              <w:rPr>
                <w:rFonts w:hint="eastAsia"/>
              </w:rPr>
              <w:t>0</w:t>
            </w:r>
            <w:r>
              <w:t>4</w:t>
            </w:r>
          </w:p>
        </w:tc>
        <w:tc>
          <w:tcPr>
            <w:tcW w:w="2691" w:type="dxa"/>
          </w:tcPr>
          <w:p w14:paraId="75E0C357" w14:textId="77777777" w:rsidR="000C4FAB" w:rsidRDefault="000C4FAB" w:rsidP="00014C23">
            <w:r>
              <w:rPr>
                <w:rFonts w:hint="eastAsia"/>
              </w:rPr>
              <w:t>读输入寄存器</w:t>
            </w:r>
          </w:p>
        </w:tc>
        <w:tc>
          <w:tcPr>
            <w:tcW w:w="2704" w:type="dxa"/>
          </w:tcPr>
          <w:p w14:paraId="4AB2D45F" w14:textId="77777777" w:rsidR="000C4FAB" w:rsidRDefault="000C4FAB" w:rsidP="00014C23">
            <w:r>
              <w:rPr>
                <w:rFonts w:hint="eastAsia"/>
              </w:rPr>
              <w:t>1</w:t>
            </w:r>
            <w:r>
              <w:t>~20</w:t>
            </w:r>
          </w:p>
        </w:tc>
      </w:tr>
      <w:tr w:rsidR="000C4FAB" w14:paraId="52118D8A" w14:textId="77777777" w:rsidTr="000C4FAB">
        <w:tc>
          <w:tcPr>
            <w:tcW w:w="2691" w:type="dxa"/>
          </w:tcPr>
          <w:p w14:paraId="500B186C" w14:textId="77777777" w:rsidR="000C4FAB" w:rsidRDefault="000C4FAB" w:rsidP="00014C23">
            <w:r>
              <w:rPr>
                <w:rFonts w:hint="eastAsia"/>
              </w:rPr>
              <w:t>0</w:t>
            </w:r>
            <w:r>
              <w:t>5</w:t>
            </w:r>
          </w:p>
        </w:tc>
        <w:tc>
          <w:tcPr>
            <w:tcW w:w="2691" w:type="dxa"/>
          </w:tcPr>
          <w:p w14:paraId="54B4BFE0" w14:textId="77777777" w:rsidR="000C4FAB" w:rsidRDefault="000C4FAB" w:rsidP="00014C23">
            <w:r>
              <w:rPr>
                <w:rFonts w:hint="eastAsia"/>
              </w:rPr>
              <w:t>写单个线圈</w:t>
            </w:r>
          </w:p>
        </w:tc>
        <w:tc>
          <w:tcPr>
            <w:tcW w:w="2704" w:type="dxa"/>
          </w:tcPr>
          <w:p w14:paraId="3531C9A5" w14:textId="77777777" w:rsidR="000C4FAB" w:rsidRDefault="000C4FAB" w:rsidP="00014C23">
            <w:r>
              <w:rPr>
                <w:rFonts w:hint="eastAsia"/>
              </w:rPr>
              <w:t>1</w:t>
            </w:r>
          </w:p>
        </w:tc>
      </w:tr>
      <w:tr w:rsidR="000C4FAB" w14:paraId="0FEC50A2" w14:textId="77777777" w:rsidTr="000C4FAB">
        <w:tc>
          <w:tcPr>
            <w:tcW w:w="2691" w:type="dxa"/>
          </w:tcPr>
          <w:p w14:paraId="066FD5BB" w14:textId="77777777" w:rsidR="000C4FAB" w:rsidRDefault="000C4FAB" w:rsidP="00014C23">
            <w:r>
              <w:rPr>
                <w:rFonts w:hint="eastAsia"/>
              </w:rPr>
              <w:t>0</w:t>
            </w:r>
            <w:r>
              <w:t>6</w:t>
            </w:r>
          </w:p>
        </w:tc>
        <w:tc>
          <w:tcPr>
            <w:tcW w:w="2691" w:type="dxa"/>
          </w:tcPr>
          <w:p w14:paraId="0B671E4F" w14:textId="77777777" w:rsidR="000C4FAB" w:rsidRDefault="000C4FAB" w:rsidP="00014C23">
            <w:r>
              <w:rPr>
                <w:rFonts w:hint="eastAsia"/>
              </w:rPr>
              <w:t>写单个寄存器</w:t>
            </w:r>
          </w:p>
        </w:tc>
        <w:tc>
          <w:tcPr>
            <w:tcW w:w="2704" w:type="dxa"/>
          </w:tcPr>
          <w:p w14:paraId="0E027918" w14:textId="77777777" w:rsidR="000C4FAB" w:rsidRDefault="000C4FAB" w:rsidP="00014C23">
            <w:r>
              <w:rPr>
                <w:rFonts w:hint="eastAsia"/>
              </w:rPr>
              <w:t>1</w:t>
            </w:r>
          </w:p>
        </w:tc>
      </w:tr>
      <w:tr w:rsidR="000C4FAB" w14:paraId="7320D466" w14:textId="77777777" w:rsidTr="000C4FAB">
        <w:tc>
          <w:tcPr>
            <w:tcW w:w="2691" w:type="dxa"/>
          </w:tcPr>
          <w:p w14:paraId="77DE1231" w14:textId="77777777" w:rsidR="000C4FAB" w:rsidRDefault="000C4FAB" w:rsidP="00014C23">
            <w:r>
              <w:rPr>
                <w:rFonts w:hint="eastAsia"/>
              </w:rPr>
              <w:t>1</w:t>
            </w:r>
            <w:r>
              <w:t>5</w:t>
            </w:r>
          </w:p>
        </w:tc>
        <w:tc>
          <w:tcPr>
            <w:tcW w:w="2691" w:type="dxa"/>
          </w:tcPr>
          <w:p w14:paraId="1D6CDC9C" w14:textId="77777777" w:rsidR="000C4FAB" w:rsidRDefault="000C4FAB" w:rsidP="00014C23">
            <w:r>
              <w:rPr>
                <w:rFonts w:hint="eastAsia"/>
              </w:rPr>
              <w:t>写多个线圈</w:t>
            </w:r>
          </w:p>
        </w:tc>
        <w:tc>
          <w:tcPr>
            <w:tcW w:w="2704" w:type="dxa"/>
          </w:tcPr>
          <w:p w14:paraId="74581B6B" w14:textId="77777777" w:rsidR="000C4FAB" w:rsidRDefault="000C4FAB" w:rsidP="00014C23">
            <w:r>
              <w:rPr>
                <w:rFonts w:hint="eastAsia"/>
              </w:rPr>
              <w:t>1</w:t>
            </w:r>
            <w:r>
              <w:t>~160</w:t>
            </w:r>
          </w:p>
        </w:tc>
      </w:tr>
      <w:tr w:rsidR="000C4FAB" w14:paraId="590A2C93" w14:textId="77777777" w:rsidTr="000C4FAB">
        <w:tc>
          <w:tcPr>
            <w:tcW w:w="2691" w:type="dxa"/>
          </w:tcPr>
          <w:p w14:paraId="4D81490F" w14:textId="77777777" w:rsidR="000C4FAB" w:rsidRDefault="000C4FAB" w:rsidP="00014C23">
            <w:r>
              <w:rPr>
                <w:rFonts w:hint="eastAsia"/>
              </w:rPr>
              <w:t>1</w:t>
            </w:r>
            <w:r>
              <w:t>6</w:t>
            </w:r>
          </w:p>
        </w:tc>
        <w:tc>
          <w:tcPr>
            <w:tcW w:w="2691" w:type="dxa"/>
          </w:tcPr>
          <w:p w14:paraId="73DCB5F6" w14:textId="77777777" w:rsidR="000C4FAB" w:rsidRDefault="000C4FAB" w:rsidP="00014C23">
            <w:r>
              <w:rPr>
                <w:rFonts w:hint="eastAsia"/>
              </w:rPr>
              <w:t>写多个寄存器</w:t>
            </w:r>
          </w:p>
        </w:tc>
        <w:tc>
          <w:tcPr>
            <w:tcW w:w="2704" w:type="dxa"/>
          </w:tcPr>
          <w:p w14:paraId="753DA5AF" w14:textId="77777777" w:rsidR="000C4FAB" w:rsidRDefault="000C4FAB" w:rsidP="00014C23">
            <w:r>
              <w:rPr>
                <w:rFonts w:hint="eastAsia"/>
              </w:rPr>
              <w:t>1</w:t>
            </w:r>
            <w:r>
              <w:t>~20</w:t>
            </w:r>
          </w:p>
        </w:tc>
      </w:tr>
    </w:tbl>
    <w:p w14:paraId="12BF48E3" w14:textId="000766A7" w:rsidR="007744CC" w:rsidRDefault="00C84CE8" w:rsidP="00C84CE8">
      <w:r w:rsidRPr="00C84CE8">
        <w:rPr>
          <w:b/>
          <w:bCs/>
        </w:rPr>
        <w:t>注意</w:t>
      </w:r>
      <w:r w:rsidR="007744CC" w:rsidRPr="00C84CE8">
        <w:t>：Modbus通道V1.0.0.1版本增加了IO映射数量，线圈、输入线圈的IO映射数量增加到800，保持寄存器、输入寄存器的IO映射数量增加到100</w:t>
      </w:r>
      <w:r w:rsidR="007744CC">
        <w:rPr>
          <w:rFonts w:hint="eastAsia"/>
        </w:rPr>
        <w:t>。</w:t>
      </w:r>
    </w:p>
    <w:p w14:paraId="2426274C" w14:textId="77777777" w:rsidR="007744CC" w:rsidRPr="007744CC" w:rsidRDefault="007744CC" w:rsidP="000C4FAB">
      <w:pPr>
        <w:ind w:left="210" w:hangingChars="100" w:hanging="210"/>
      </w:pPr>
    </w:p>
    <w:p w14:paraId="765CE2EF" w14:textId="5AC3C9EB" w:rsidR="000C4FAB" w:rsidRDefault="000C4FAB" w:rsidP="000C4FAB">
      <w:pPr>
        <w:ind w:left="210" w:hangingChars="100" w:hanging="210"/>
      </w:pPr>
      <w:r>
        <w:t>Modbus</w:t>
      </w:r>
      <w:r>
        <w:rPr>
          <w:rFonts w:hint="eastAsia"/>
        </w:rPr>
        <w:t xml:space="preserve"> I</w:t>
      </w:r>
      <w:r>
        <w:t>/O</w:t>
      </w:r>
      <w:r>
        <w:rPr>
          <w:rFonts w:hint="eastAsia"/>
        </w:rPr>
        <w:t>映射</w:t>
      </w:r>
    </w:p>
    <w:p w14:paraId="647ADB5D" w14:textId="6BD1D0BF" w:rsidR="000C4FAB" w:rsidRDefault="000C4FAB" w:rsidP="00C84CE8">
      <w:r>
        <w:rPr>
          <w:rFonts w:hint="eastAsia"/>
        </w:rPr>
        <w:t xml:space="preserve"> </w:t>
      </w:r>
      <w:r>
        <w:t xml:space="preserve">   </w:t>
      </w:r>
      <w:r>
        <w:rPr>
          <w:rFonts w:hint="eastAsia"/>
        </w:rPr>
        <w:t>首先，对Modbus主站I</w:t>
      </w:r>
      <w:r>
        <w:t>/O</w:t>
      </w:r>
      <w:r>
        <w:rPr>
          <w:rFonts w:hint="eastAsia"/>
        </w:rPr>
        <w:t>映射进行配置。添加M</w:t>
      </w:r>
      <w:r>
        <w:t>odbus</w:t>
      </w:r>
      <w:r>
        <w:rPr>
          <w:rFonts w:hint="eastAsia"/>
        </w:rPr>
        <w:t>主站设备时，会自动添加一个M</w:t>
      </w:r>
      <w:r>
        <w:t>odbusTCPMaster</w:t>
      </w:r>
      <w:r>
        <w:rPr>
          <w:rFonts w:hint="eastAsia"/>
        </w:rPr>
        <w:t>任务，可以对该任务设置优先级以及</w:t>
      </w:r>
      <w:r w:rsidR="007744CC">
        <w:rPr>
          <w:rFonts w:hint="eastAsia"/>
        </w:rPr>
        <w:t>间隔</w:t>
      </w:r>
      <w:r>
        <w:rPr>
          <w:rFonts w:hint="eastAsia"/>
        </w:rPr>
        <w:t>。同时，M</w:t>
      </w:r>
      <w:r>
        <w:t>odbusTCPMaster</w:t>
      </w:r>
      <w:r>
        <w:rPr>
          <w:rFonts w:hint="eastAsia"/>
        </w:rPr>
        <w:t>任务下有一个M</w:t>
      </w:r>
      <w:r>
        <w:t>odbusTcpMaster</w:t>
      </w:r>
      <w:r>
        <w:rPr>
          <w:rFonts w:hint="eastAsia"/>
        </w:rPr>
        <w:t>的POU，在使用该POU前，需要安装库文件</w:t>
      </w:r>
      <w:r w:rsidRPr="00C17CDE">
        <w:t>VM_Modbus</w:t>
      </w:r>
      <w:r>
        <w:t>TCP</w:t>
      </w:r>
      <w:r w:rsidRPr="00C17CDE">
        <w:t>Master</w:t>
      </w:r>
      <w:r>
        <w:rPr>
          <w:rFonts w:hint="eastAsia"/>
        </w:rPr>
        <w:t>.</w:t>
      </w:r>
      <w:r>
        <w:t>compiled-library</w:t>
      </w:r>
      <w:r w:rsidR="005E4234">
        <w:rPr>
          <w:rFonts w:hint="eastAsia"/>
        </w:rPr>
        <w:t>，</w:t>
      </w:r>
      <w:r>
        <w:rPr>
          <w:rFonts w:hint="eastAsia"/>
          <w:sz w:val="20"/>
          <w:szCs w:val="20"/>
        </w:rPr>
        <w:t>该POU可以获取到每个M</w:t>
      </w:r>
      <w:r>
        <w:rPr>
          <w:sz w:val="20"/>
          <w:szCs w:val="20"/>
        </w:rPr>
        <w:t>odbus</w:t>
      </w:r>
      <w:r>
        <w:rPr>
          <w:rFonts w:hint="eastAsia"/>
          <w:sz w:val="20"/>
          <w:szCs w:val="20"/>
        </w:rPr>
        <w:t>主站的从站数目、从站连接状态以及从站号</w:t>
      </w:r>
      <w:r w:rsidR="005E4234">
        <w:rPr>
          <w:rFonts w:hint="eastAsia"/>
          <w:sz w:val="20"/>
          <w:szCs w:val="20"/>
        </w:rPr>
        <w:t>，不使用则可以将该POU从任务中删除</w:t>
      </w:r>
      <w:r>
        <w:rPr>
          <w:rFonts w:hint="eastAsia"/>
          <w:sz w:val="20"/>
          <w:szCs w:val="20"/>
        </w:rPr>
        <w:t>。</w:t>
      </w:r>
      <w:r w:rsidR="007744CC">
        <w:rPr>
          <w:rFonts w:hint="eastAsia"/>
          <w:sz w:val="20"/>
          <w:szCs w:val="20"/>
        </w:rPr>
        <w:t>同时还可以使用库的功能块，功能块VM_ModbusGetIpAndPort和VM_ModbusSetIpAndPort可以获取和设置从站设备的IP地址和端口号，功能块VM_ModbusTcpGetOffset和VM_ModbusTcpSetOffset可以获取和设置通道偏移地址。DeviceID和ChannelID分别表示设备ID和通道ID，如图所示：</w:t>
      </w:r>
    </w:p>
    <w:p w14:paraId="583E7865" w14:textId="04030087" w:rsidR="000C4FAB" w:rsidRDefault="007744CC">
      <w:r>
        <w:rPr>
          <w:noProof/>
        </w:rPr>
        <w:drawing>
          <wp:inline distT="0" distB="0" distL="0" distR="0" wp14:anchorId="0237E349" wp14:editId="509C63B9">
            <wp:extent cx="5274310" cy="2927350"/>
            <wp:effectExtent l="0" t="0" r="2540" b="6350"/>
            <wp:docPr id="17549398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939870" name=""/>
                    <pic:cNvPicPr/>
                  </pic:nvPicPr>
                  <pic:blipFill>
                    <a:blip r:embed="rId31"/>
                    <a:stretch>
                      <a:fillRect/>
                    </a:stretch>
                  </pic:blipFill>
                  <pic:spPr>
                    <a:xfrm>
                      <a:off x="0" y="0"/>
                      <a:ext cx="5274310" cy="2927350"/>
                    </a:xfrm>
                    <a:prstGeom prst="rect">
                      <a:avLst/>
                    </a:prstGeom>
                  </pic:spPr>
                </pic:pic>
              </a:graphicData>
            </a:graphic>
          </wp:inline>
        </w:drawing>
      </w:r>
    </w:p>
    <w:p w14:paraId="6F9D8CF6" w14:textId="73CFC214" w:rsidR="000C34AC" w:rsidRDefault="00C84CE8">
      <w:r>
        <w:rPr>
          <w:noProof/>
        </w:rPr>
        <w:lastRenderedPageBreak/>
        <w:drawing>
          <wp:inline distT="0" distB="0" distL="0" distR="0" wp14:anchorId="04556517" wp14:editId="0CC246F5">
            <wp:extent cx="5274310" cy="2975610"/>
            <wp:effectExtent l="0" t="0" r="2540" b="0"/>
            <wp:docPr id="20747424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742482" name=""/>
                    <pic:cNvPicPr/>
                  </pic:nvPicPr>
                  <pic:blipFill>
                    <a:blip r:embed="rId32"/>
                    <a:stretch>
                      <a:fillRect/>
                    </a:stretch>
                  </pic:blipFill>
                  <pic:spPr>
                    <a:xfrm>
                      <a:off x="0" y="0"/>
                      <a:ext cx="5274310" cy="2975610"/>
                    </a:xfrm>
                    <a:prstGeom prst="rect">
                      <a:avLst/>
                    </a:prstGeom>
                  </pic:spPr>
                </pic:pic>
              </a:graphicData>
            </a:graphic>
          </wp:inline>
        </w:drawing>
      </w:r>
    </w:p>
    <w:p w14:paraId="0A35A425" w14:textId="16958EA4" w:rsidR="000C4FAB" w:rsidRDefault="000C4FAB" w:rsidP="000C4FAB">
      <w:pPr>
        <w:ind w:firstLineChars="200" w:firstLine="420"/>
      </w:pPr>
      <w:r>
        <w:rPr>
          <w:rFonts w:hint="eastAsia"/>
        </w:rPr>
        <w:t>在对Modbus</w:t>
      </w:r>
      <w:r>
        <w:t xml:space="preserve"> TCP</w:t>
      </w:r>
      <w:r>
        <w:rPr>
          <w:rFonts w:hint="eastAsia"/>
        </w:rPr>
        <w:t>主站I</w:t>
      </w:r>
      <w:r>
        <w:t>/O</w:t>
      </w:r>
      <w:r>
        <w:rPr>
          <w:rFonts w:hint="eastAsia"/>
        </w:rPr>
        <w:t>映射进行配置时，可以选择M</w:t>
      </w:r>
      <w:r>
        <w:t>odbusTCPMaster</w:t>
      </w:r>
      <w:r>
        <w:rPr>
          <w:rFonts w:hint="eastAsia"/>
        </w:rPr>
        <w:t>任务作为该M</w:t>
      </w:r>
      <w:r>
        <w:t>odbus TCP</w:t>
      </w:r>
      <w:r>
        <w:rPr>
          <w:rFonts w:hint="eastAsia"/>
        </w:rPr>
        <w:t>主站的总线周期任务。</w:t>
      </w:r>
      <w:r w:rsidR="007744CC">
        <w:rPr>
          <w:rFonts w:hint="eastAsia"/>
        </w:rPr>
        <w:t>总线周期任务的优先级是ModbusTCP主站总线的优先级，</w:t>
      </w:r>
      <w:r w:rsidR="000C34AC">
        <w:rPr>
          <w:rFonts w:hint="eastAsia"/>
        </w:rPr>
        <w:t>总线周期任务的间隔可以看作IO映射数据的刷新周期。</w:t>
      </w:r>
    </w:p>
    <w:p w14:paraId="46E6CCC6" w14:textId="77777777" w:rsidR="000C4FAB" w:rsidRDefault="000C4FAB">
      <w:r>
        <w:rPr>
          <w:noProof/>
        </w:rPr>
        <w:drawing>
          <wp:inline distT="0" distB="0" distL="0" distR="0" wp14:anchorId="1CE28122" wp14:editId="13A03736">
            <wp:extent cx="5274310" cy="301180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3011805"/>
                    </a:xfrm>
                    <a:prstGeom prst="rect">
                      <a:avLst/>
                    </a:prstGeom>
                  </pic:spPr>
                </pic:pic>
              </a:graphicData>
            </a:graphic>
          </wp:inline>
        </w:drawing>
      </w:r>
    </w:p>
    <w:p w14:paraId="1F4A9DA6" w14:textId="77777777" w:rsidR="000C4FAB" w:rsidRDefault="000C4FAB" w:rsidP="000C4FAB">
      <w:pPr>
        <w:ind w:firstLine="420"/>
      </w:pPr>
      <w:r>
        <w:rPr>
          <w:rFonts w:hint="eastAsia"/>
        </w:rPr>
        <w:t>然后对M</w:t>
      </w:r>
      <w:r>
        <w:t>odbus</w:t>
      </w:r>
      <w:r>
        <w:rPr>
          <w:rFonts w:hint="eastAsia"/>
        </w:rPr>
        <w:t>设备I</w:t>
      </w:r>
      <w:r>
        <w:t>/O</w:t>
      </w:r>
      <w:r>
        <w:rPr>
          <w:rFonts w:hint="eastAsia"/>
        </w:rPr>
        <w:t>映射和M</w:t>
      </w:r>
      <w:r>
        <w:t>odbus</w:t>
      </w:r>
      <w:r>
        <w:rPr>
          <w:rFonts w:hint="eastAsia"/>
        </w:rPr>
        <w:t>通道I</w:t>
      </w:r>
      <w:r>
        <w:t>/O</w:t>
      </w:r>
      <w:r>
        <w:rPr>
          <w:rFonts w:hint="eastAsia"/>
        </w:rPr>
        <w:t>映射进行配置，在“总是更新变量”处，可根据情况选择：1、使用父设备设置；2、启用1</w:t>
      </w:r>
      <w:r w:rsidRPr="00C17CDE">
        <w:t>（如果未在任何任务中使用，</w:t>
      </w:r>
      <w:r>
        <w:rPr>
          <w:rFonts w:hint="eastAsia"/>
        </w:rPr>
        <w:t>适</w:t>
      </w:r>
      <w:r w:rsidRPr="00C17CDE">
        <w:t>用总线</w:t>
      </w:r>
      <w:r>
        <w:rPr>
          <w:rFonts w:hint="eastAsia"/>
        </w:rPr>
        <w:t>周期</w:t>
      </w:r>
      <w:r w:rsidRPr="00C17CDE">
        <w:t>任务）</w:t>
      </w:r>
      <w:r>
        <w:rPr>
          <w:rFonts w:hint="eastAsia"/>
        </w:rPr>
        <w:t>；3、启用2（总是在总线周期任务中）。</w:t>
      </w:r>
    </w:p>
    <w:p w14:paraId="0C8EBB5B" w14:textId="77777777" w:rsidR="000C4FAB" w:rsidRDefault="000C34AC">
      <w:r>
        <w:rPr>
          <w:noProof/>
        </w:rPr>
        <w:lastRenderedPageBreak/>
        <w:drawing>
          <wp:inline distT="0" distB="0" distL="0" distR="0" wp14:anchorId="4C94C54A" wp14:editId="6451E754">
            <wp:extent cx="5274310" cy="3208020"/>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3208020"/>
                    </a:xfrm>
                    <a:prstGeom prst="rect">
                      <a:avLst/>
                    </a:prstGeom>
                  </pic:spPr>
                </pic:pic>
              </a:graphicData>
            </a:graphic>
          </wp:inline>
        </w:drawing>
      </w:r>
    </w:p>
    <w:p w14:paraId="5AB64190" w14:textId="77777777" w:rsidR="000C4FAB" w:rsidRDefault="000C4FAB" w:rsidP="000C4FAB">
      <w:pPr>
        <w:ind w:leftChars="100" w:left="210" w:firstLineChars="100" w:firstLine="210"/>
      </w:pPr>
      <w:r>
        <w:rPr>
          <w:rFonts w:hint="eastAsia"/>
          <w:noProof/>
        </w:rPr>
        <w:t>在</w:t>
      </w:r>
      <w:r>
        <w:rPr>
          <w:rFonts w:hint="eastAsia"/>
        </w:rPr>
        <w:t>M</w:t>
      </w:r>
      <w:r>
        <w:t>odbus</w:t>
      </w:r>
      <w:r>
        <w:rPr>
          <w:rFonts w:hint="eastAsia"/>
        </w:rPr>
        <w:t>设备I</w:t>
      </w:r>
      <w:r>
        <w:t>/O</w:t>
      </w:r>
      <w:r>
        <w:rPr>
          <w:rFonts w:hint="eastAsia"/>
        </w:rPr>
        <w:t>映射中，存在一个连接状态，可以根据连接状态判断该T</w:t>
      </w:r>
      <w:r>
        <w:t>CP</w:t>
      </w:r>
      <w:r>
        <w:rPr>
          <w:rFonts w:hint="eastAsia"/>
        </w:rPr>
        <w:t>从站设备是否与主站连接。</w:t>
      </w:r>
    </w:p>
    <w:p w14:paraId="1CFE114C" w14:textId="77777777" w:rsidR="000C4FAB" w:rsidRDefault="000C4FAB">
      <w:r>
        <w:rPr>
          <w:noProof/>
        </w:rPr>
        <w:drawing>
          <wp:inline distT="0" distB="0" distL="0" distR="0" wp14:anchorId="491394B0" wp14:editId="55369518">
            <wp:extent cx="5274310" cy="2830195"/>
            <wp:effectExtent l="0" t="0" r="2540"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4310" cy="2830195"/>
                    </a:xfrm>
                    <a:prstGeom prst="rect">
                      <a:avLst/>
                    </a:prstGeom>
                  </pic:spPr>
                </pic:pic>
              </a:graphicData>
            </a:graphic>
          </wp:inline>
        </w:drawing>
      </w:r>
    </w:p>
    <w:p w14:paraId="59EA5E3C" w14:textId="77777777" w:rsidR="000C4FAB" w:rsidRDefault="000C4FAB" w:rsidP="000C4FAB">
      <w:pPr>
        <w:ind w:left="210" w:hangingChars="100" w:hanging="210"/>
      </w:pPr>
      <w:r>
        <w:rPr>
          <w:rFonts w:hint="eastAsia"/>
        </w:rPr>
        <w:t>M</w:t>
      </w:r>
      <w:r>
        <w:t>odbus</w:t>
      </w:r>
      <w:r>
        <w:rPr>
          <w:rFonts w:hint="eastAsia"/>
        </w:rPr>
        <w:t>通道I</w:t>
      </w:r>
      <w:r>
        <w:t>/O</w:t>
      </w:r>
      <w:r>
        <w:rPr>
          <w:rFonts w:hint="eastAsia"/>
        </w:rPr>
        <w:t>映射的变量说明：</w:t>
      </w:r>
    </w:p>
    <w:p w14:paraId="0F2E0488" w14:textId="77777777" w:rsidR="000C4FAB" w:rsidRDefault="000C4FAB" w:rsidP="000C4FAB">
      <w:pPr>
        <w:ind w:left="210" w:hangingChars="100" w:hanging="210"/>
      </w:pPr>
      <w:r>
        <w:t>1</w:t>
      </w:r>
      <w:r>
        <w:rPr>
          <w:rFonts w:hint="eastAsia"/>
        </w:rPr>
        <w:t>）触发变量，上升沿有效：当执行方式为触发时，可以对它映射相应参数，当该参数由0变为1时，会触发M</w:t>
      </w:r>
      <w:r>
        <w:t>odbus</w:t>
      </w:r>
      <w:r>
        <w:rPr>
          <w:rFonts w:hint="eastAsia"/>
        </w:rPr>
        <w:t>请求；</w:t>
      </w:r>
    </w:p>
    <w:p w14:paraId="73709BFC" w14:textId="60485A82" w:rsidR="000C4FAB" w:rsidRDefault="000C4FAB" w:rsidP="000C4FAB">
      <w:pPr>
        <w:ind w:left="210" w:hangingChars="100" w:hanging="210"/>
      </w:pPr>
      <w:r>
        <w:rPr>
          <w:rFonts w:hint="eastAsia"/>
        </w:rPr>
        <w:t>2）I</w:t>
      </w:r>
      <w:r>
        <w:t>O</w:t>
      </w:r>
      <w:r>
        <w:rPr>
          <w:rFonts w:hint="eastAsia"/>
        </w:rPr>
        <w:t>映射：可以将程序中的自定义变量映射到I</w:t>
      </w:r>
      <w:r>
        <w:t>/O</w:t>
      </w:r>
      <w:r>
        <w:rPr>
          <w:rFonts w:hint="eastAsia"/>
        </w:rPr>
        <w:t>地址；</w:t>
      </w:r>
      <w:r w:rsidR="007744CC">
        <w:rPr>
          <w:rFonts w:hint="eastAsia"/>
        </w:rPr>
        <w:t xml:space="preserve"> </w:t>
      </w:r>
    </w:p>
    <w:p w14:paraId="421D16CC" w14:textId="77777777" w:rsidR="000C4FAB" w:rsidRDefault="000C4FAB" w:rsidP="000C4FAB">
      <w:pPr>
        <w:ind w:left="210" w:hangingChars="100" w:hanging="210"/>
      </w:pPr>
      <w:r>
        <w:rPr>
          <w:rFonts w:hint="eastAsia"/>
        </w:rPr>
        <w:t>3）完成标志：当一个M</w:t>
      </w:r>
      <w:r>
        <w:t>odbus</w:t>
      </w:r>
      <w:r>
        <w:rPr>
          <w:rFonts w:hint="eastAsia"/>
        </w:rPr>
        <w:t>请求完成时，该完成标志为t</w:t>
      </w:r>
      <w:r>
        <w:t>rue</w:t>
      </w:r>
      <w:r>
        <w:rPr>
          <w:rFonts w:hint="eastAsia"/>
        </w:rPr>
        <w:t>，否则为f</w:t>
      </w:r>
      <w:r>
        <w:t>alse</w:t>
      </w:r>
      <w:r>
        <w:rPr>
          <w:rFonts w:hint="eastAsia"/>
        </w:rPr>
        <w:t>；</w:t>
      </w:r>
    </w:p>
    <w:p w14:paraId="71005A83" w14:textId="77777777" w:rsidR="000C4FAB" w:rsidRDefault="000C4FAB" w:rsidP="000C4FAB">
      <w:pPr>
        <w:ind w:left="210" w:hangingChars="100" w:hanging="210"/>
      </w:pPr>
      <w:r>
        <w:rPr>
          <w:rFonts w:hint="eastAsia"/>
        </w:rPr>
        <w:t>4）错误码：当M</w:t>
      </w:r>
      <w:r>
        <w:t>odbus</w:t>
      </w:r>
      <w:r>
        <w:rPr>
          <w:rFonts w:hint="eastAsia"/>
        </w:rPr>
        <w:t>主站接收到错误帧时，会显示对应错误码。0表示无错误，1表示功能码错误，2表示数据地址异常，3表示数据范围错误。</w:t>
      </w:r>
    </w:p>
    <w:p w14:paraId="359D3B97" w14:textId="77777777" w:rsidR="000C4FAB" w:rsidRDefault="000C4FAB">
      <w:r>
        <w:rPr>
          <w:noProof/>
        </w:rPr>
        <w:lastRenderedPageBreak/>
        <w:drawing>
          <wp:inline distT="0" distB="0" distL="0" distR="0" wp14:anchorId="752A4C12" wp14:editId="5FFFF6E3">
            <wp:extent cx="5274310" cy="2683510"/>
            <wp:effectExtent l="0" t="0" r="254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4310" cy="2683510"/>
                    </a:xfrm>
                    <a:prstGeom prst="rect">
                      <a:avLst/>
                    </a:prstGeom>
                  </pic:spPr>
                </pic:pic>
              </a:graphicData>
            </a:graphic>
          </wp:inline>
        </w:drawing>
      </w:r>
    </w:p>
    <w:p w14:paraId="6C03EE30" w14:textId="77777777" w:rsidR="000C4FAB" w:rsidRDefault="000C34AC" w:rsidP="000C4FAB">
      <w:pPr>
        <w:pStyle w:val="2"/>
      </w:pPr>
      <w:r>
        <w:rPr>
          <w:rFonts w:hint="eastAsia"/>
        </w:rPr>
        <w:t>2</w:t>
      </w:r>
      <w:r w:rsidR="000C4FAB">
        <w:rPr>
          <w:rFonts w:hint="eastAsia"/>
        </w:rPr>
        <w:t xml:space="preserve"> mod</w:t>
      </w:r>
      <w:r w:rsidR="000C4FAB">
        <w:t>bus TCP</w:t>
      </w:r>
      <w:r w:rsidR="000C4FAB">
        <w:rPr>
          <w:rFonts w:hint="eastAsia"/>
        </w:rPr>
        <w:t>从站</w:t>
      </w:r>
    </w:p>
    <w:p w14:paraId="6DD59B93" w14:textId="77777777" w:rsidR="000C4FAB" w:rsidRPr="0076459B" w:rsidRDefault="000C34AC" w:rsidP="000C4FAB">
      <w:pPr>
        <w:pStyle w:val="3"/>
        <w:spacing w:after="0"/>
        <w:rPr>
          <w:rFonts w:asciiTheme="majorEastAsia" w:eastAsiaTheme="majorEastAsia" w:hAnsiTheme="majorEastAsia"/>
        </w:rPr>
      </w:pPr>
      <w:r>
        <w:rPr>
          <w:rFonts w:asciiTheme="majorEastAsia" w:eastAsiaTheme="majorEastAsia" w:hAnsiTheme="majorEastAsia"/>
        </w:rPr>
        <w:t>2.1</w:t>
      </w:r>
      <w:r w:rsidR="000C4FAB">
        <w:rPr>
          <w:rFonts w:asciiTheme="majorEastAsia" w:eastAsiaTheme="majorEastAsia" w:hAnsiTheme="majorEastAsia" w:hint="eastAsia"/>
        </w:rPr>
        <w:t xml:space="preserve"> M</w:t>
      </w:r>
      <w:r w:rsidR="000C4FAB">
        <w:rPr>
          <w:rFonts w:asciiTheme="majorEastAsia" w:eastAsiaTheme="majorEastAsia" w:hAnsiTheme="majorEastAsia"/>
        </w:rPr>
        <w:t>odbus TCP</w:t>
      </w:r>
      <w:r w:rsidR="000C4FAB">
        <w:rPr>
          <w:rFonts w:asciiTheme="majorEastAsia" w:eastAsiaTheme="majorEastAsia" w:hAnsiTheme="majorEastAsia" w:hint="eastAsia"/>
        </w:rPr>
        <w:t>从站网络组态</w:t>
      </w:r>
    </w:p>
    <w:p w14:paraId="36BE4539" w14:textId="77777777" w:rsidR="000C4FAB" w:rsidRPr="0076459B" w:rsidRDefault="000C4FAB" w:rsidP="000C4FAB">
      <w:r>
        <w:rPr>
          <w:rFonts w:hint="eastAsia"/>
        </w:rPr>
        <w:t>选择Modbus从站目录下的“Modbus</w:t>
      </w:r>
      <w:r>
        <w:t xml:space="preserve"> TCP Slave</w:t>
      </w:r>
      <w:r>
        <w:rPr>
          <w:rFonts w:hint="eastAsia"/>
        </w:rPr>
        <w:t>”，单击“添加设备”。</w:t>
      </w:r>
    </w:p>
    <w:p w14:paraId="3C72680F" w14:textId="2B253F32" w:rsidR="000C4FAB" w:rsidRDefault="007744CC">
      <w:r>
        <w:rPr>
          <w:noProof/>
        </w:rPr>
        <w:lastRenderedPageBreak/>
        <w:drawing>
          <wp:inline distT="0" distB="0" distL="0" distR="0" wp14:anchorId="4EF63C34" wp14:editId="2FE983C6">
            <wp:extent cx="5274310" cy="7717155"/>
            <wp:effectExtent l="0" t="0" r="2540" b="0"/>
            <wp:docPr id="10048085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808506" name=""/>
                    <pic:cNvPicPr/>
                  </pic:nvPicPr>
                  <pic:blipFill>
                    <a:blip r:embed="rId37"/>
                    <a:stretch>
                      <a:fillRect/>
                    </a:stretch>
                  </pic:blipFill>
                  <pic:spPr>
                    <a:xfrm>
                      <a:off x="0" y="0"/>
                      <a:ext cx="5274310" cy="7717155"/>
                    </a:xfrm>
                    <a:prstGeom prst="rect">
                      <a:avLst/>
                    </a:prstGeom>
                  </pic:spPr>
                </pic:pic>
              </a:graphicData>
            </a:graphic>
          </wp:inline>
        </w:drawing>
      </w:r>
    </w:p>
    <w:p w14:paraId="0C0EE4D0" w14:textId="77777777" w:rsidR="000C4FAB" w:rsidRDefault="000C34AC" w:rsidP="000C4FAB">
      <w:pPr>
        <w:pStyle w:val="3"/>
        <w:spacing w:after="0"/>
        <w:rPr>
          <w:rFonts w:asciiTheme="majorEastAsia" w:eastAsiaTheme="majorEastAsia" w:hAnsiTheme="majorEastAsia"/>
        </w:rPr>
      </w:pPr>
      <w:r>
        <w:rPr>
          <w:rFonts w:asciiTheme="majorEastAsia" w:eastAsiaTheme="majorEastAsia" w:hAnsiTheme="majorEastAsia"/>
        </w:rPr>
        <w:t>2.2</w:t>
      </w:r>
      <w:r w:rsidR="000C4FAB">
        <w:rPr>
          <w:rFonts w:asciiTheme="majorEastAsia" w:eastAsiaTheme="majorEastAsia" w:hAnsiTheme="majorEastAsia" w:hint="eastAsia"/>
        </w:rPr>
        <w:t xml:space="preserve"> M</w:t>
      </w:r>
      <w:r w:rsidR="000C4FAB">
        <w:rPr>
          <w:rFonts w:asciiTheme="majorEastAsia" w:eastAsiaTheme="majorEastAsia" w:hAnsiTheme="majorEastAsia"/>
        </w:rPr>
        <w:t>odbus TCP</w:t>
      </w:r>
      <w:r w:rsidR="000C4FAB">
        <w:rPr>
          <w:rFonts w:asciiTheme="majorEastAsia" w:eastAsiaTheme="majorEastAsia" w:hAnsiTheme="majorEastAsia" w:hint="eastAsia"/>
        </w:rPr>
        <w:t>从站配置</w:t>
      </w:r>
    </w:p>
    <w:p w14:paraId="326CBF7A" w14:textId="77777777" w:rsidR="000C4FAB" w:rsidRDefault="000C4FAB" w:rsidP="000C4FAB">
      <w:pPr>
        <w:ind w:firstLine="420"/>
      </w:pPr>
      <w:r>
        <w:rPr>
          <w:rFonts w:hint="eastAsia"/>
        </w:rPr>
        <w:t>PLC做Modbus</w:t>
      </w:r>
      <w:r>
        <w:t xml:space="preserve"> TCP</w:t>
      </w:r>
      <w:r>
        <w:rPr>
          <w:rFonts w:hint="eastAsia"/>
        </w:rPr>
        <w:t>从站时，需要对M</w:t>
      </w:r>
      <w:r>
        <w:t>odbus TCP</w:t>
      </w:r>
      <w:r>
        <w:rPr>
          <w:rFonts w:hint="eastAsia"/>
        </w:rPr>
        <w:t>从站进行配置。一个PLC最多可以配置</w:t>
      </w:r>
      <w:r>
        <w:t>247</w:t>
      </w:r>
      <w:r>
        <w:rPr>
          <w:rFonts w:hint="eastAsia"/>
        </w:rPr>
        <w:t>个M</w:t>
      </w:r>
      <w:r>
        <w:t>odbus</w:t>
      </w:r>
      <w:r>
        <w:rPr>
          <w:rFonts w:hint="eastAsia"/>
        </w:rPr>
        <w:t>从站。</w:t>
      </w:r>
    </w:p>
    <w:p w14:paraId="10FA82D7" w14:textId="77777777" w:rsidR="000C4FAB" w:rsidRDefault="000C4FAB" w:rsidP="000C4FAB">
      <w:pPr>
        <w:ind w:firstLine="420"/>
      </w:pPr>
      <w:r>
        <w:rPr>
          <w:rFonts w:hint="eastAsia"/>
        </w:rPr>
        <w:lastRenderedPageBreak/>
        <w:t>双击左侧设备树的“</w:t>
      </w:r>
      <w:r>
        <w:t>Modbus_TCP_Slave</w:t>
      </w:r>
      <w:r>
        <w:rPr>
          <w:rFonts w:hint="eastAsia"/>
        </w:rPr>
        <w:t>”，打开</w:t>
      </w:r>
      <w:r>
        <w:t>Internal</w:t>
      </w:r>
      <w:r>
        <w:rPr>
          <w:rFonts w:hint="eastAsia"/>
        </w:rPr>
        <w:t>配置界面</w:t>
      </w:r>
    </w:p>
    <w:p w14:paraId="757A2B93" w14:textId="57BD9ED4" w:rsidR="000C4FAB" w:rsidRDefault="00014C23">
      <w:r>
        <w:rPr>
          <w:noProof/>
        </w:rPr>
        <w:drawing>
          <wp:inline distT="0" distB="0" distL="0" distR="0" wp14:anchorId="208306A8" wp14:editId="1233935A">
            <wp:extent cx="5274310" cy="1705610"/>
            <wp:effectExtent l="0" t="0" r="2540"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4310" cy="1705610"/>
                    </a:xfrm>
                    <a:prstGeom prst="rect">
                      <a:avLst/>
                    </a:prstGeom>
                  </pic:spPr>
                </pic:pic>
              </a:graphicData>
            </a:graphic>
          </wp:inline>
        </w:drawing>
      </w:r>
    </w:p>
    <w:p w14:paraId="6AE68C74" w14:textId="77777777" w:rsidR="000C4FAB" w:rsidRDefault="000C4FAB" w:rsidP="000C4FAB">
      <w:r>
        <w:rPr>
          <w:rFonts w:hint="eastAsia"/>
        </w:rPr>
        <w:t>M</w:t>
      </w:r>
      <w:r>
        <w:t>odbus</w:t>
      </w:r>
      <w:r>
        <w:rPr>
          <w:rFonts w:hint="eastAsia"/>
        </w:rPr>
        <w:t>从站参数说明如下表所示。</w:t>
      </w:r>
    </w:p>
    <w:tbl>
      <w:tblPr>
        <w:tblStyle w:val="a3"/>
        <w:tblW w:w="8926" w:type="dxa"/>
        <w:tblLook w:val="04A0" w:firstRow="1" w:lastRow="0" w:firstColumn="1" w:lastColumn="0" w:noHBand="0" w:noVBand="1"/>
      </w:tblPr>
      <w:tblGrid>
        <w:gridCol w:w="4148"/>
        <w:gridCol w:w="4778"/>
      </w:tblGrid>
      <w:tr w:rsidR="000C4FAB" w14:paraId="121EF184" w14:textId="77777777" w:rsidTr="00014C23">
        <w:tc>
          <w:tcPr>
            <w:tcW w:w="4148" w:type="dxa"/>
            <w:shd w:val="clear" w:color="auto" w:fill="D9D9D9" w:themeFill="background1" w:themeFillShade="D9"/>
          </w:tcPr>
          <w:p w14:paraId="29A72744" w14:textId="77777777" w:rsidR="000C4FAB" w:rsidRDefault="000C4FAB" w:rsidP="00014C23">
            <w:pPr>
              <w:jc w:val="center"/>
            </w:pPr>
            <w:r>
              <w:rPr>
                <w:rFonts w:hint="eastAsia"/>
              </w:rPr>
              <w:t>参数名称</w:t>
            </w:r>
          </w:p>
        </w:tc>
        <w:tc>
          <w:tcPr>
            <w:tcW w:w="4778" w:type="dxa"/>
            <w:shd w:val="clear" w:color="auto" w:fill="D9D9D9" w:themeFill="background1" w:themeFillShade="D9"/>
          </w:tcPr>
          <w:p w14:paraId="0C9A2F8D" w14:textId="77777777" w:rsidR="000C4FAB" w:rsidRDefault="000C4FAB" w:rsidP="00014C23">
            <w:pPr>
              <w:jc w:val="center"/>
            </w:pPr>
            <w:r>
              <w:rPr>
                <w:rFonts w:hint="eastAsia"/>
              </w:rPr>
              <w:t>参数说明</w:t>
            </w:r>
          </w:p>
        </w:tc>
      </w:tr>
      <w:tr w:rsidR="000C4FAB" w14:paraId="6261A4A8" w14:textId="77777777" w:rsidTr="00014C23">
        <w:tc>
          <w:tcPr>
            <w:tcW w:w="4148" w:type="dxa"/>
          </w:tcPr>
          <w:p w14:paraId="48241EC2" w14:textId="77777777" w:rsidR="000C4FAB" w:rsidRDefault="000C4FAB" w:rsidP="00014C23">
            <w:pPr>
              <w:jc w:val="left"/>
            </w:pPr>
            <w:r>
              <w:rPr>
                <w:rFonts w:hint="eastAsia"/>
              </w:rPr>
              <w:t>站号</w:t>
            </w:r>
          </w:p>
        </w:tc>
        <w:tc>
          <w:tcPr>
            <w:tcW w:w="4778" w:type="dxa"/>
          </w:tcPr>
          <w:p w14:paraId="2CBCCF18" w14:textId="77777777" w:rsidR="000C4FAB" w:rsidRDefault="000C4FAB" w:rsidP="00014C23">
            <w:pPr>
              <w:jc w:val="left"/>
            </w:pPr>
            <w:r>
              <w:rPr>
                <w:rFonts w:hint="eastAsia"/>
              </w:rPr>
              <w:t>标识从站号，范围1</w:t>
            </w:r>
            <w:r>
              <w:t>~247</w:t>
            </w:r>
          </w:p>
        </w:tc>
      </w:tr>
      <w:tr w:rsidR="000C4FAB" w14:paraId="0CB66CF7" w14:textId="77777777" w:rsidTr="00014C23">
        <w:tc>
          <w:tcPr>
            <w:tcW w:w="4148" w:type="dxa"/>
          </w:tcPr>
          <w:p w14:paraId="56F6B22C" w14:textId="77777777" w:rsidR="000C4FAB" w:rsidRDefault="000C4FAB" w:rsidP="00014C23">
            <w:pPr>
              <w:jc w:val="left"/>
            </w:pPr>
            <w:r>
              <w:rPr>
                <w:rFonts w:hint="eastAsia"/>
              </w:rPr>
              <w:t>端口号</w:t>
            </w:r>
          </w:p>
        </w:tc>
        <w:tc>
          <w:tcPr>
            <w:tcW w:w="4778" w:type="dxa"/>
          </w:tcPr>
          <w:p w14:paraId="511E2676" w14:textId="77777777" w:rsidR="000C4FAB" w:rsidRDefault="000C4FAB" w:rsidP="00014C23">
            <w:pPr>
              <w:jc w:val="left"/>
            </w:pPr>
            <w:r>
              <w:t>Modbus TCP从站的TCP端口号</w:t>
            </w:r>
          </w:p>
        </w:tc>
      </w:tr>
      <w:tr w:rsidR="00A76048" w14:paraId="00CB2183" w14:textId="77777777" w:rsidTr="00014C23">
        <w:tc>
          <w:tcPr>
            <w:tcW w:w="4148" w:type="dxa"/>
          </w:tcPr>
          <w:p w14:paraId="523DE718" w14:textId="78BC028B" w:rsidR="00A76048" w:rsidRDefault="00A76048" w:rsidP="00014C23">
            <w:pPr>
              <w:jc w:val="left"/>
            </w:pPr>
            <w:r>
              <w:rPr>
                <w:rFonts w:hint="eastAsia"/>
              </w:rPr>
              <w:t>响应延时</w:t>
            </w:r>
          </w:p>
        </w:tc>
        <w:tc>
          <w:tcPr>
            <w:tcW w:w="4778" w:type="dxa"/>
          </w:tcPr>
          <w:p w14:paraId="2BD761AE" w14:textId="1E136379" w:rsidR="00A76048" w:rsidRDefault="00A76048" w:rsidP="00014C23">
            <w:pPr>
              <w:jc w:val="left"/>
            </w:pPr>
            <w:r>
              <w:rPr>
                <w:rFonts w:hint="eastAsia"/>
              </w:rPr>
              <w:t>延时该时间后响应请求</w:t>
            </w:r>
          </w:p>
        </w:tc>
      </w:tr>
      <w:tr w:rsidR="000C4FAB" w14:paraId="5032615B" w14:textId="77777777" w:rsidTr="00014C23">
        <w:tc>
          <w:tcPr>
            <w:tcW w:w="4148" w:type="dxa"/>
          </w:tcPr>
          <w:p w14:paraId="4D7EE904" w14:textId="77777777" w:rsidR="000C4FAB" w:rsidRDefault="000C4FAB" w:rsidP="00014C23">
            <w:pPr>
              <w:jc w:val="left"/>
            </w:pPr>
            <w:r>
              <w:rPr>
                <w:rFonts w:hint="eastAsia"/>
              </w:rPr>
              <w:t>线圈偏移</w:t>
            </w:r>
          </w:p>
        </w:tc>
        <w:tc>
          <w:tcPr>
            <w:tcW w:w="4778" w:type="dxa"/>
          </w:tcPr>
          <w:p w14:paraId="18BE1B84" w14:textId="767D3B48" w:rsidR="000C4FAB" w:rsidRDefault="007744CC" w:rsidP="000C4FAB">
            <w:pPr>
              <w:jc w:val="left"/>
            </w:pPr>
            <w:r w:rsidRPr="007744CC">
              <w:rPr>
                <w:rFonts w:hint="eastAsia"/>
              </w:rPr>
              <w:t>从地址0（QX0.0）偏移的线圈个数</w:t>
            </w:r>
          </w:p>
        </w:tc>
      </w:tr>
      <w:tr w:rsidR="000C4FAB" w14:paraId="23307DCC" w14:textId="77777777" w:rsidTr="00014C23">
        <w:tc>
          <w:tcPr>
            <w:tcW w:w="4148" w:type="dxa"/>
          </w:tcPr>
          <w:p w14:paraId="37CDC80F" w14:textId="77777777" w:rsidR="000C4FAB" w:rsidRDefault="000C4FAB" w:rsidP="00014C23">
            <w:pPr>
              <w:jc w:val="left"/>
            </w:pPr>
            <w:r>
              <w:rPr>
                <w:rFonts w:hint="eastAsia"/>
              </w:rPr>
              <w:t>输入离散量偏移</w:t>
            </w:r>
          </w:p>
        </w:tc>
        <w:tc>
          <w:tcPr>
            <w:tcW w:w="4778" w:type="dxa"/>
          </w:tcPr>
          <w:p w14:paraId="6C80C5C8" w14:textId="3224E31F" w:rsidR="000C4FAB" w:rsidRDefault="007744CC" w:rsidP="00014C23">
            <w:pPr>
              <w:jc w:val="left"/>
            </w:pPr>
            <w:r w:rsidRPr="007744CC">
              <w:rPr>
                <w:rFonts w:hint="eastAsia"/>
              </w:rPr>
              <w:t>从地址0（IX0.0）偏移的输入离散量个数</w:t>
            </w:r>
          </w:p>
        </w:tc>
      </w:tr>
      <w:tr w:rsidR="000C4FAB" w14:paraId="2BB63009" w14:textId="77777777" w:rsidTr="00014C23">
        <w:tc>
          <w:tcPr>
            <w:tcW w:w="4148" w:type="dxa"/>
          </w:tcPr>
          <w:p w14:paraId="1656C391" w14:textId="77777777" w:rsidR="000C4FAB" w:rsidRDefault="000C4FAB" w:rsidP="000C4FAB">
            <w:pPr>
              <w:jc w:val="left"/>
            </w:pPr>
            <w:r>
              <w:rPr>
                <w:rFonts w:hint="eastAsia"/>
              </w:rPr>
              <w:t>保持寄存器偏移</w:t>
            </w:r>
          </w:p>
        </w:tc>
        <w:tc>
          <w:tcPr>
            <w:tcW w:w="4778" w:type="dxa"/>
          </w:tcPr>
          <w:p w14:paraId="19995DF5" w14:textId="36C6BBB4" w:rsidR="000C4FAB" w:rsidRDefault="007744CC" w:rsidP="000C4FAB">
            <w:pPr>
              <w:jc w:val="left"/>
            </w:pPr>
            <w:r w:rsidRPr="007744CC">
              <w:rPr>
                <w:rFonts w:hint="eastAsia"/>
              </w:rPr>
              <w:t>从地址0（MW0）偏移的保持寄存器个数</w:t>
            </w:r>
          </w:p>
        </w:tc>
      </w:tr>
      <w:tr w:rsidR="000C4FAB" w14:paraId="239EEBAD" w14:textId="77777777" w:rsidTr="00014C23">
        <w:tc>
          <w:tcPr>
            <w:tcW w:w="4148" w:type="dxa"/>
          </w:tcPr>
          <w:p w14:paraId="075D8D4F" w14:textId="77777777" w:rsidR="000C4FAB" w:rsidRDefault="000C4FAB" w:rsidP="000C4FAB">
            <w:pPr>
              <w:jc w:val="left"/>
            </w:pPr>
            <w:r>
              <w:rPr>
                <w:rFonts w:hint="eastAsia"/>
              </w:rPr>
              <w:t>输入寄存器偏移</w:t>
            </w:r>
          </w:p>
        </w:tc>
        <w:tc>
          <w:tcPr>
            <w:tcW w:w="4778" w:type="dxa"/>
          </w:tcPr>
          <w:p w14:paraId="2B02C07B" w14:textId="5280774E" w:rsidR="000C4FAB" w:rsidRDefault="007744CC" w:rsidP="000C4FAB">
            <w:pPr>
              <w:jc w:val="left"/>
            </w:pPr>
            <w:r w:rsidRPr="007744CC">
              <w:rPr>
                <w:rFonts w:hint="eastAsia"/>
              </w:rPr>
              <w:t>从地址0（IW0）偏移的输入寄存器个数</w:t>
            </w:r>
          </w:p>
        </w:tc>
      </w:tr>
    </w:tbl>
    <w:p w14:paraId="22C42025" w14:textId="77777777" w:rsidR="000C4FAB" w:rsidRDefault="000C4FAB" w:rsidP="000C4FAB">
      <w:pPr>
        <w:ind w:left="210" w:hangingChars="100" w:hanging="210"/>
      </w:pPr>
      <w:r>
        <w:rPr>
          <w:rFonts w:hint="eastAsia"/>
        </w:rPr>
        <w:t>示例如下表所示。</w:t>
      </w:r>
    </w:p>
    <w:tbl>
      <w:tblPr>
        <w:tblStyle w:val="a3"/>
        <w:tblW w:w="8926" w:type="dxa"/>
        <w:tblLook w:val="04A0" w:firstRow="1" w:lastRow="0" w:firstColumn="1" w:lastColumn="0" w:noHBand="0" w:noVBand="1"/>
      </w:tblPr>
      <w:tblGrid>
        <w:gridCol w:w="4148"/>
        <w:gridCol w:w="4778"/>
      </w:tblGrid>
      <w:tr w:rsidR="000C4FAB" w14:paraId="1D744909" w14:textId="77777777" w:rsidTr="00014C23">
        <w:tc>
          <w:tcPr>
            <w:tcW w:w="4148" w:type="dxa"/>
            <w:shd w:val="clear" w:color="auto" w:fill="D9D9D9" w:themeFill="background1" w:themeFillShade="D9"/>
          </w:tcPr>
          <w:p w14:paraId="5911EC2E" w14:textId="77777777" w:rsidR="000C4FAB" w:rsidRDefault="000C4FAB" w:rsidP="00014C23">
            <w:pPr>
              <w:jc w:val="center"/>
            </w:pPr>
            <w:r>
              <w:rPr>
                <w:rFonts w:hint="eastAsia"/>
              </w:rPr>
              <w:t>参数名称</w:t>
            </w:r>
          </w:p>
        </w:tc>
        <w:tc>
          <w:tcPr>
            <w:tcW w:w="4778" w:type="dxa"/>
            <w:shd w:val="clear" w:color="auto" w:fill="D9D9D9" w:themeFill="background1" w:themeFillShade="D9"/>
          </w:tcPr>
          <w:p w14:paraId="1F9E7828" w14:textId="77777777" w:rsidR="000C4FAB" w:rsidRDefault="000C4FAB" w:rsidP="00014C23">
            <w:pPr>
              <w:jc w:val="center"/>
            </w:pPr>
            <w:r>
              <w:rPr>
                <w:rFonts w:hint="eastAsia"/>
              </w:rPr>
              <w:t>配置值</w:t>
            </w:r>
          </w:p>
        </w:tc>
      </w:tr>
      <w:tr w:rsidR="000C4FAB" w14:paraId="300A2B01" w14:textId="77777777" w:rsidTr="00014C23">
        <w:tc>
          <w:tcPr>
            <w:tcW w:w="4148" w:type="dxa"/>
          </w:tcPr>
          <w:p w14:paraId="1122A215" w14:textId="77777777" w:rsidR="000C4FAB" w:rsidRDefault="000C4FAB" w:rsidP="00014C23">
            <w:pPr>
              <w:jc w:val="left"/>
            </w:pPr>
            <w:r>
              <w:rPr>
                <w:rFonts w:hint="eastAsia"/>
              </w:rPr>
              <w:t>站号</w:t>
            </w:r>
          </w:p>
        </w:tc>
        <w:tc>
          <w:tcPr>
            <w:tcW w:w="4778" w:type="dxa"/>
          </w:tcPr>
          <w:p w14:paraId="78B0C1DD" w14:textId="77777777" w:rsidR="000C4FAB" w:rsidRDefault="000C4FAB" w:rsidP="00014C23">
            <w:pPr>
              <w:jc w:val="left"/>
            </w:pPr>
            <w:r>
              <w:rPr>
                <w:rFonts w:hint="eastAsia"/>
              </w:rPr>
              <w:t>1</w:t>
            </w:r>
          </w:p>
        </w:tc>
      </w:tr>
      <w:tr w:rsidR="000C4FAB" w14:paraId="41928A53" w14:textId="77777777" w:rsidTr="00014C23">
        <w:tc>
          <w:tcPr>
            <w:tcW w:w="4148" w:type="dxa"/>
          </w:tcPr>
          <w:p w14:paraId="1120989D" w14:textId="77777777" w:rsidR="000C4FAB" w:rsidRDefault="000C4FAB" w:rsidP="00014C23">
            <w:pPr>
              <w:jc w:val="left"/>
            </w:pPr>
            <w:r>
              <w:rPr>
                <w:rFonts w:hint="eastAsia"/>
              </w:rPr>
              <w:t>端口号</w:t>
            </w:r>
          </w:p>
        </w:tc>
        <w:tc>
          <w:tcPr>
            <w:tcW w:w="4778" w:type="dxa"/>
          </w:tcPr>
          <w:p w14:paraId="2A8B6AF2" w14:textId="77777777" w:rsidR="000C4FAB" w:rsidRDefault="000C4FAB" w:rsidP="00014C23">
            <w:pPr>
              <w:jc w:val="left"/>
            </w:pPr>
            <w:r>
              <w:t>502</w:t>
            </w:r>
          </w:p>
        </w:tc>
      </w:tr>
      <w:tr w:rsidR="00A76048" w14:paraId="1A6271A1" w14:textId="77777777" w:rsidTr="00014C23">
        <w:tc>
          <w:tcPr>
            <w:tcW w:w="4148" w:type="dxa"/>
          </w:tcPr>
          <w:p w14:paraId="0FF0F87E" w14:textId="25371767" w:rsidR="00A76048" w:rsidRDefault="00A76048" w:rsidP="00014C23">
            <w:pPr>
              <w:jc w:val="left"/>
            </w:pPr>
            <w:r>
              <w:rPr>
                <w:rFonts w:hint="eastAsia"/>
              </w:rPr>
              <w:t>响应延时</w:t>
            </w:r>
          </w:p>
        </w:tc>
        <w:tc>
          <w:tcPr>
            <w:tcW w:w="4778" w:type="dxa"/>
          </w:tcPr>
          <w:p w14:paraId="2A79B6B1" w14:textId="4D898071" w:rsidR="00A76048" w:rsidRDefault="00A76048" w:rsidP="00014C23">
            <w:pPr>
              <w:jc w:val="left"/>
            </w:pPr>
            <w:r>
              <w:rPr>
                <w:rFonts w:hint="eastAsia"/>
              </w:rPr>
              <w:t>5</w:t>
            </w:r>
          </w:p>
        </w:tc>
      </w:tr>
      <w:tr w:rsidR="000C4FAB" w14:paraId="33AA8861" w14:textId="77777777" w:rsidTr="00014C23">
        <w:tc>
          <w:tcPr>
            <w:tcW w:w="4148" w:type="dxa"/>
          </w:tcPr>
          <w:p w14:paraId="2DD165C6" w14:textId="77777777" w:rsidR="000C4FAB" w:rsidRDefault="000C4FAB" w:rsidP="00014C23">
            <w:pPr>
              <w:jc w:val="left"/>
            </w:pPr>
            <w:r>
              <w:rPr>
                <w:rFonts w:hint="eastAsia"/>
              </w:rPr>
              <w:t>线圈偏移</w:t>
            </w:r>
          </w:p>
        </w:tc>
        <w:tc>
          <w:tcPr>
            <w:tcW w:w="4778" w:type="dxa"/>
          </w:tcPr>
          <w:p w14:paraId="553A2BAE" w14:textId="77777777" w:rsidR="000C4FAB" w:rsidRDefault="000C4FAB" w:rsidP="00014C23">
            <w:pPr>
              <w:jc w:val="left"/>
            </w:pPr>
            <w:r>
              <w:t>0</w:t>
            </w:r>
          </w:p>
        </w:tc>
      </w:tr>
      <w:tr w:rsidR="000C4FAB" w14:paraId="7F07C5EA" w14:textId="77777777" w:rsidTr="00014C23">
        <w:tc>
          <w:tcPr>
            <w:tcW w:w="4148" w:type="dxa"/>
          </w:tcPr>
          <w:p w14:paraId="303EC6BC" w14:textId="77777777" w:rsidR="000C4FAB" w:rsidRDefault="000C4FAB" w:rsidP="00014C23">
            <w:pPr>
              <w:jc w:val="left"/>
            </w:pPr>
            <w:r>
              <w:rPr>
                <w:rFonts w:hint="eastAsia"/>
              </w:rPr>
              <w:t>输入离散量偏移</w:t>
            </w:r>
          </w:p>
        </w:tc>
        <w:tc>
          <w:tcPr>
            <w:tcW w:w="4778" w:type="dxa"/>
          </w:tcPr>
          <w:p w14:paraId="735AD770" w14:textId="77777777" w:rsidR="000C4FAB" w:rsidRDefault="000C4FAB" w:rsidP="00014C23">
            <w:pPr>
              <w:jc w:val="left"/>
            </w:pPr>
            <w:r>
              <w:t>0</w:t>
            </w:r>
          </w:p>
        </w:tc>
      </w:tr>
      <w:tr w:rsidR="000C4FAB" w14:paraId="4756C7B5" w14:textId="77777777" w:rsidTr="00014C23">
        <w:tc>
          <w:tcPr>
            <w:tcW w:w="4148" w:type="dxa"/>
          </w:tcPr>
          <w:p w14:paraId="6840A74E" w14:textId="77777777" w:rsidR="000C4FAB" w:rsidRDefault="000C4FAB" w:rsidP="00014C23">
            <w:pPr>
              <w:jc w:val="left"/>
            </w:pPr>
            <w:r>
              <w:rPr>
                <w:rFonts w:hint="eastAsia"/>
              </w:rPr>
              <w:t>保持寄存器偏移</w:t>
            </w:r>
          </w:p>
        </w:tc>
        <w:tc>
          <w:tcPr>
            <w:tcW w:w="4778" w:type="dxa"/>
          </w:tcPr>
          <w:p w14:paraId="135F3A93" w14:textId="77777777" w:rsidR="000C4FAB" w:rsidRDefault="000C4FAB" w:rsidP="00014C23">
            <w:pPr>
              <w:jc w:val="left"/>
            </w:pPr>
            <w:r>
              <w:t>0</w:t>
            </w:r>
          </w:p>
        </w:tc>
      </w:tr>
      <w:tr w:rsidR="000C4FAB" w14:paraId="10D06602" w14:textId="77777777" w:rsidTr="00014C23">
        <w:tc>
          <w:tcPr>
            <w:tcW w:w="4148" w:type="dxa"/>
          </w:tcPr>
          <w:p w14:paraId="67384E55" w14:textId="77777777" w:rsidR="000C4FAB" w:rsidRDefault="000C4FAB" w:rsidP="00014C23">
            <w:pPr>
              <w:jc w:val="left"/>
            </w:pPr>
            <w:r>
              <w:rPr>
                <w:rFonts w:hint="eastAsia"/>
              </w:rPr>
              <w:t>输入寄存器偏移</w:t>
            </w:r>
          </w:p>
        </w:tc>
        <w:tc>
          <w:tcPr>
            <w:tcW w:w="4778" w:type="dxa"/>
          </w:tcPr>
          <w:p w14:paraId="7621FC13" w14:textId="77777777" w:rsidR="000C4FAB" w:rsidRDefault="000C4FAB" w:rsidP="00014C23">
            <w:pPr>
              <w:jc w:val="left"/>
            </w:pPr>
            <w:r>
              <w:t>0</w:t>
            </w:r>
          </w:p>
        </w:tc>
      </w:tr>
    </w:tbl>
    <w:p w14:paraId="25E60D01" w14:textId="77777777" w:rsidR="000C4FAB" w:rsidRDefault="000C4FAB" w:rsidP="000C4FAB"/>
    <w:p w14:paraId="7E038C32" w14:textId="1571DDA0" w:rsidR="007744CC" w:rsidRDefault="007744CC" w:rsidP="007744CC">
      <w:r>
        <w:rPr>
          <w:rFonts w:hint="eastAsia"/>
        </w:rPr>
        <w:t>Modbus_TCP_Slave从站定义了可供外部访问的存储区域，详细区域如下表所示。</w:t>
      </w:r>
    </w:p>
    <w:tbl>
      <w:tblPr>
        <w:tblStyle w:val="a3"/>
        <w:tblW w:w="0" w:type="auto"/>
        <w:jc w:val="center"/>
        <w:tblLook w:val="04A0" w:firstRow="1" w:lastRow="0" w:firstColumn="1" w:lastColumn="0" w:noHBand="0" w:noVBand="1"/>
      </w:tblPr>
      <w:tblGrid>
        <w:gridCol w:w="1696"/>
        <w:gridCol w:w="1276"/>
        <w:gridCol w:w="1276"/>
        <w:gridCol w:w="1417"/>
        <w:gridCol w:w="2631"/>
      </w:tblGrid>
      <w:tr w:rsidR="00EB3CFD" w14:paraId="15D7D948" w14:textId="77777777" w:rsidTr="00EB3CFD">
        <w:trPr>
          <w:jc w:val="center"/>
        </w:trPr>
        <w:tc>
          <w:tcPr>
            <w:tcW w:w="1696" w:type="dxa"/>
            <w:shd w:val="clear" w:color="auto" w:fill="D9D9D9" w:themeFill="background1" w:themeFillShade="D9"/>
          </w:tcPr>
          <w:p w14:paraId="509220DA" w14:textId="46AE8879" w:rsidR="00EB3CFD" w:rsidRDefault="00EB3CFD" w:rsidP="00014C23">
            <w:pPr>
              <w:jc w:val="center"/>
            </w:pPr>
            <w:r>
              <w:rPr>
                <w:rFonts w:hint="eastAsia"/>
              </w:rPr>
              <w:t>TCP主站功能码</w:t>
            </w:r>
          </w:p>
        </w:tc>
        <w:tc>
          <w:tcPr>
            <w:tcW w:w="1276" w:type="dxa"/>
            <w:shd w:val="clear" w:color="auto" w:fill="D9D9D9" w:themeFill="background1" w:themeFillShade="D9"/>
          </w:tcPr>
          <w:p w14:paraId="11032EA1" w14:textId="77777777" w:rsidR="00EB3CFD" w:rsidRDefault="00EB3CFD" w:rsidP="00014C23">
            <w:pPr>
              <w:jc w:val="center"/>
            </w:pPr>
            <w:r>
              <w:rPr>
                <w:rFonts w:hint="eastAsia"/>
              </w:rPr>
              <w:t>地址名称</w:t>
            </w:r>
          </w:p>
        </w:tc>
        <w:tc>
          <w:tcPr>
            <w:tcW w:w="1276" w:type="dxa"/>
            <w:shd w:val="clear" w:color="auto" w:fill="D9D9D9" w:themeFill="background1" w:themeFillShade="D9"/>
          </w:tcPr>
          <w:p w14:paraId="42208B63" w14:textId="77777777" w:rsidR="00EB3CFD" w:rsidRDefault="00EB3CFD" w:rsidP="00014C23">
            <w:pPr>
              <w:jc w:val="center"/>
            </w:pPr>
            <w:r>
              <w:rPr>
                <w:rFonts w:hint="eastAsia"/>
              </w:rPr>
              <w:t>范围</w:t>
            </w:r>
          </w:p>
        </w:tc>
        <w:tc>
          <w:tcPr>
            <w:tcW w:w="1417" w:type="dxa"/>
            <w:shd w:val="clear" w:color="auto" w:fill="D9D9D9" w:themeFill="background1" w:themeFillShade="D9"/>
          </w:tcPr>
          <w:p w14:paraId="759037F1" w14:textId="5154D006" w:rsidR="00EB3CFD" w:rsidRDefault="00EB3CFD" w:rsidP="00014C23">
            <w:pPr>
              <w:jc w:val="center"/>
            </w:pPr>
            <w:r>
              <w:rPr>
                <w:rFonts w:hint="eastAsia"/>
              </w:rPr>
              <w:t>地址偏移量</w:t>
            </w:r>
          </w:p>
        </w:tc>
        <w:tc>
          <w:tcPr>
            <w:tcW w:w="2631" w:type="dxa"/>
            <w:shd w:val="clear" w:color="auto" w:fill="D9D9D9" w:themeFill="background1" w:themeFillShade="D9"/>
          </w:tcPr>
          <w:p w14:paraId="38BF16BB" w14:textId="77777777" w:rsidR="00EB3CFD" w:rsidRDefault="00EB3CFD" w:rsidP="00014C23">
            <w:pPr>
              <w:jc w:val="center"/>
            </w:pPr>
            <w:r>
              <w:rPr>
                <w:rFonts w:hint="eastAsia"/>
              </w:rPr>
              <w:t>实际可访问地址范围</w:t>
            </w:r>
          </w:p>
        </w:tc>
      </w:tr>
      <w:tr w:rsidR="00EB3CFD" w14:paraId="59198776" w14:textId="77777777" w:rsidTr="00EB3CFD">
        <w:trPr>
          <w:jc w:val="center"/>
        </w:trPr>
        <w:tc>
          <w:tcPr>
            <w:tcW w:w="1696" w:type="dxa"/>
          </w:tcPr>
          <w:p w14:paraId="14B74E5D" w14:textId="77777777" w:rsidR="00EB3CFD" w:rsidRDefault="00EB3CFD" w:rsidP="00014C23">
            <w:pPr>
              <w:jc w:val="center"/>
            </w:pPr>
            <w:r>
              <w:rPr>
                <w:rFonts w:hint="eastAsia"/>
              </w:rPr>
              <w:t>0x01</w:t>
            </w:r>
          </w:p>
        </w:tc>
        <w:tc>
          <w:tcPr>
            <w:tcW w:w="1276" w:type="dxa"/>
          </w:tcPr>
          <w:p w14:paraId="574609E5" w14:textId="77777777" w:rsidR="00EB3CFD" w:rsidRDefault="00EB3CFD" w:rsidP="00014C23">
            <w:pPr>
              <w:jc w:val="center"/>
            </w:pPr>
            <w:r>
              <w:rPr>
                <w:rFonts w:hint="eastAsia"/>
              </w:rPr>
              <w:t>%QX</w:t>
            </w:r>
          </w:p>
        </w:tc>
        <w:tc>
          <w:tcPr>
            <w:tcW w:w="1276" w:type="dxa"/>
          </w:tcPr>
          <w:p w14:paraId="34F6744D" w14:textId="77777777" w:rsidR="00EB3CFD" w:rsidRDefault="00EB3CFD" w:rsidP="00014C23">
            <w:pPr>
              <w:jc w:val="center"/>
            </w:pPr>
            <w:r>
              <w:rPr>
                <w:rFonts w:hint="eastAsia"/>
              </w:rPr>
              <w:t>0-65535</w:t>
            </w:r>
          </w:p>
        </w:tc>
        <w:tc>
          <w:tcPr>
            <w:tcW w:w="1417" w:type="dxa"/>
          </w:tcPr>
          <w:p w14:paraId="6DD88D34" w14:textId="77777777" w:rsidR="00EB3CFD" w:rsidRDefault="00EB3CFD" w:rsidP="00014C23">
            <w:pPr>
              <w:jc w:val="center"/>
            </w:pPr>
            <w:r>
              <w:rPr>
                <w:rFonts w:hint="eastAsia"/>
              </w:rPr>
              <w:t>0-65535</w:t>
            </w:r>
          </w:p>
        </w:tc>
        <w:tc>
          <w:tcPr>
            <w:tcW w:w="2631" w:type="dxa"/>
          </w:tcPr>
          <w:p w14:paraId="27ADFEED" w14:textId="77777777" w:rsidR="00EB3CFD" w:rsidRDefault="00EB3CFD" w:rsidP="00014C23">
            <w:pPr>
              <w:jc w:val="center"/>
            </w:pPr>
            <w:r>
              <w:rPr>
                <w:rFonts w:hint="eastAsia"/>
              </w:rPr>
              <w:t>[偏移量，偏移量+65535]</w:t>
            </w:r>
          </w:p>
        </w:tc>
      </w:tr>
      <w:tr w:rsidR="00EB3CFD" w14:paraId="6D69CFFD" w14:textId="77777777" w:rsidTr="00EB3CFD">
        <w:trPr>
          <w:jc w:val="center"/>
        </w:trPr>
        <w:tc>
          <w:tcPr>
            <w:tcW w:w="1696" w:type="dxa"/>
          </w:tcPr>
          <w:p w14:paraId="436EB101" w14:textId="77777777" w:rsidR="00EB3CFD" w:rsidRDefault="00EB3CFD" w:rsidP="00014C23">
            <w:pPr>
              <w:jc w:val="center"/>
            </w:pPr>
            <w:r>
              <w:rPr>
                <w:rFonts w:hint="eastAsia"/>
              </w:rPr>
              <w:t>0x05/0x15</w:t>
            </w:r>
          </w:p>
        </w:tc>
        <w:tc>
          <w:tcPr>
            <w:tcW w:w="1276" w:type="dxa"/>
          </w:tcPr>
          <w:p w14:paraId="088945DD" w14:textId="77777777" w:rsidR="00EB3CFD" w:rsidRDefault="00EB3CFD" w:rsidP="00014C23">
            <w:pPr>
              <w:jc w:val="center"/>
            </w:pPr>
            <w:r>
              <w:rPr>
                <w:rFonts w:hint="eastAsia"/>
              </w:rPr>
              <w:t>%QX</w:t>
            </w:r>
          </w:p>
        </w:tc>
        <w:tc>
          <w:tcPr>
            <w:tcW w:w="1276" w:type="dxa"/>
          </w:tcPr>
          <w:p w14:paraId="1549E23D" w14:textId="77777777" w:rsidR="00EB3CFD" w:rsidRDefault="00EB3CFD" w:rsidP="00014C23">
            <w:pPr>
              <w:jc w:val="center"/>
            </w:pPr>
            <w:r>
              <w:rPr>
                <w:rFonts w:hint="eastAsia"/>
              </w:rPr>
              <w:t>0-65535</w:t>
            </w:r>
          </w:p>
        </w:tc>
        <w:tc>
          <w:tcPr>
            <w:tcW w:w="1417" w:type="dxa"/>
          </w:tcPr>
          <w:p w14:paraId="4E79056B" w14:textId="77777777" w:rsidR="00EB3CFD" w:rsidRDefault="00EB3CFD" w:rsidP="00014C23">
            <w:pPr>
              <w:jc w:val="center"/>
            </w:pPr>
            <w:r>
              <w:rPr>
                <w:rFonts w:hint="eastAsia"/>
              </w:rPr>
              <w:t>0-65535</w:t>
            </w:r>
          </w:p>
        </w:tc>
        <w:tc>
          <w:tcPr>
            <w:tcW w:w="2631" w:type="dxa"/>
          </w:tcPr>
          <w:p w14:paraId="13D1A9BF" w14:textId="77777777" w:rsidR="00EB3CFD" w:rsidRDefault="00EB3CFD" w:rsidP="00014C23">
            <w:pPr>
              <w:jc w:val="center"/>
            </w:pPr>
            <w:r>
              <w:rPr>
                <w:rFonts w:hint="eastAsia"/>
              </w:rPr>
              <w:t>[偏移量，偏移量+65535]</w:t>
            </w:r>
          </w:p>
        </w:tc>
      </w:tr>
      <w:tr w:rsidR="00EB3CFD" w14:paraId="0F01127F" w14:textId="77777777" w:rsidTr="00EB3CFD">
        <w:trPr>
          <w:jc w:val="center"/>
        </w:trPr>
        <w:tc>
          <w:tcPr>
            <w:tcW w:w="1696" w:type="dxa"/>
          </w:tcPr>
          <w:p w14:paraId="0F5D0151" w14:textId="77777777" w:rsidR="00EB3CFD" w:rsidRDefault="00EB3CFD" w:rsidP="00014C23">
            <w:pPr>
              <w:jc w:val="center"/>
            </w:pPr>
            <w:r>
              <w:rPr>
                <w:rFonts w:hint="eastAsia"/>
              </w:rPr>
              <w:t>0x02</w:t>
            </w:r>
          </w:p>
        </w:tc>
        <w:tc>
          <w:tcPr>
            <w:tcW w:w="1276" w:type="dxa"/>
          </w:tcPr>
          <w:p w14:paraId="7E08432F" w14:textId="77777777" w:rsidR="00EB3CFD" w:rsidRDefault="00EB3CFD" w:rsidP="00014C23">
            <w:pPr>
              <w:jc w:val="center"/>
            </w:pPr>
            <w:r>
              <w:rPr>
                <w:rFonts w:hint="eastAsia"/>
              </w:rPr>
              <w:t>%IX</w:t>
            </w:r>
          </w:p>
        </w:tc>
        <w:tc>
          <w:tcPr>
            <w:tcW w:w="1276" w:type="dxa"/>
          </w:tcPr>
          <w:p w14:paraId="1E065C36" w14:textId="77777777" w:rsidR="00EB3CFD" w:rsidRDefault="00EB3CFD" w:rsidP="00014C23">
            <w:pPr>
              <w:jc w:val="center"/>
            </w:pPr>
            <w:r>
              <w:rPr>
                <w:rFonts w:hint="eastAsia"/>
              </w:rPr>
              <w:t>0-65535</w:t>
            </w:r>
          </w:p>
        </w:tc>
        <w:tc>
          <w:tcPr>
            <w:tcW w:w="1417" w:type="dxa"/>
          </w:tcPr>
          <w:p w14:paraId="750C3A16" w14:textId="77777777" w:rsidR="00EB3CFD" w:rsidRDefault="00EB3CFD" w:rsidP="00014C23">
            <w:pPr>
              <w:jc w:val="center"/>
            </w:pPr>
            <w:r>
              <w:rPr>
                <w:rFonts w:hint="eastAsia"/>
              </w:rPr>
              <w:t>0-65535</w:t>
            </w:r>
          </w:p>
        </w:tc>
        <w:tc>
          <w:tcPr>
            <w:tcW w:w="2631" w:type="dxa"/>
          </w:tcPr>
          <w:p w14:paraId="711D6037" w14:textId="77777777" w:rsidR="00EB3CFD" w:rsidRDefault="00EB3CFD" w:rsidP="00014C23">
            <w:pPr>
              <w:jc w:val="center"/>
            </w:pPr>
            <w:r>
              <w:rPr>
                <w:rFonts w:hint="eastAsia"/>
              </w:rPr>
              <w:t>[偏移量，偏移量+65535]</w:t>
            </w:r>
          </w:p>
        </w:tc>
      </w:tr>
      <w:tr w:rsidR="00EB3CFD" w14:paraId="75A16125" w14:textId="77777777" w:rsidTr="00EB3CFD">
        <w:trPr>
          <w:jc w:val="center"/>
        </w:trPr>
        <w:tc>
          <w:tcPr>
            <w:tcW w:w="1696" w:type="dxa"/>
          </w:tcPr>
          <w:p w14:paraId="372F56FF" w14:textId="77777777" w:rsidR="00EB3CFD" w:rsidRDefault="00EB3CFD" w:rsidP="00014C23">
            <w:pPr>
              <w:jc w:val="center"/>
            </w:pPr>
            <w:r>
              <w:rPr>
                <w:rFonts w:hint="eastAsia"/>
              </w:rPr>
              <w:t>0x04</w:t>
            </w:r>
          </w:p>
        </w:tc>
        <w:tc>
          <w:tcPr>
            <w:tcW w:w="1276" w:type="dxa"/>
          </w:tcPr>
          <w:p w14:paraId="2E294BB4" w14:textId="77777777" w:rsidR="00EB3CFD" w:rsidRDefault="00EB3CFD" w:rsidP="00014C23">
            <w:pPr>
              <w:jc w:val="center"/>
            </w:pPr>
            <w:r>
              <w:rPr>
                <w:rFonts w:hint="eastAsia"/>
              </w:rPr>
              <w:t>%IW</w:t>
            </w:r>
          </w:p>
        </w:tc>
        <w:tc>
          <w:tcPr>
            <w:tcW w:w="1276" w:type="dxa"/>
          </w:tcPr>
          <w:p w14:paraId="014A14C8" w14:textId="77777777" w:rsidR="00EB3CFD" w:rsidRDefault="00EB3CFD" w:rsidP="00014C23">
            <w:pPr>
              <w:jc w:val="center"/>
            </w:pPr>
            <w:r>
              <w:rPr>
                <w:rFonts w:hint="eastAsia"/>
              </w:rPr>
              <w:t>0-65535</w:t>
            </w:r>
          </w:p>
        </w:tc>
        <w:tc>
          <w:tcPr>
            <w:tcW w:w="1417" w:type="dxa"/>
          </w:tcPr>
          <w:p w14:paraId="120BEEB6" w14:textId="77777777" w:rsidR="00EB3CFD" w:rsidRDefault="00EB3CFD" w:rsidP="00014C23">
            <w:pPr>
              <w:jc w:val="center"/>
            </w:pPr>
            <w:r>
              <w:rPr>
                <w:rFonts w:hint="eastAsia"/>
              </w:rPr>
              <w:t>0-65535</w:t>
            </w:r>
          </w:p>
        </w:tc>
        <w:tc>
          <w:tcPr>
            <w:tcW w:w="2631" w:type="dxa"/>
          </w:tcPr>
          <w:p w14:paraId="6ED17C7B" w14:textId="77777777" w:rsidR="00EB3CFD" w:rsidRDefault="00EB3CFD" w:rsidP="00014C23">
            <w:pPr>
              <w:jc w:val="center"/>
            </w:pPr>
            <w:r>
              <w:rPr>
                <w:rFonts w:hint="eastAsia"/>
              </w:rPr>
              <w:t>[偏移量，偏移量+65535]</w:t>
            </w:r>
          </w:p>
        </w:tc>
      </w:tr>
      <w:tr w:rsidR="00EB3CFD" w14:paraId="1CDB9C2F" w14:textId="77777777" w:rsidTr="00EB3CFD">
        <w:trPr>
          <w:jc w:val="center"/>
        </w:trPr>
        <w:tc>
          <w:tcPr>
            <w:tcW w:w="1696" w:type="dxa"/>
          </w:tcPr>
          <w:p w14:paraId="4B18C499" w14:textId="77777777" w:rsidR="00EB3CFD" w:rsidRDefault="00EB3CFD" w:rsidP="00014C23">
            <w:pPr>
              <w:jc w:val="center"/>
            </w:pPr>
            <w:r>
              <w:rPr>
                <w:rFonts w:hint="eastAsia"/>
              </w:rPr>
              <w:t>0x03</w:t>
            </w:r>
          </w:p>
        </w:tc>
        <w:tc>
          <w:tcPr>
            <w:tcW w:w="1276" w:type="dxa"/>
          </w:tcPr>
          <w:p w14:paraId="103AFAAD" w14:textId="77777777" w:rsidR="00EB3CFD" w:rsidRDefault="00EB3CFD" w:rsidP="00014C23">
            <w:pPr>
              <w:jc w:val="center"/>
            </w:pPr>
            <w:r>
              <w:rPr>
                <w:rFonts w:hint="eastAsia"/>
              </w:rPr>
              <w:t>%MW</w:t>
            </w:r>
          </w:p>
        </w:tc>
        <w:tc>
          <w:tcPr>
            <w:tcW w:w="1276" w:type="dxa"/>
          </w:tcPr>
          <w:p w14:paraId="41AF7133" w14:textId="77777777" w:rsidR="00EB3CFD" w:rsidRDefault="00EB3CFD" w:rsidP="00014C23">
            <w:pPr>
              <w:jc w:val="center"/>
            </w:pPr>
            <w:r>
              <w:rPr>
                <w:rFonts w:hint="eastAsia"/>
              </w:rPr>
              <w:t>0-65535</w:t>
            </w:r>
          </w:p>
        </w:tc>
        <w:tc>
          <w:tcPr>
            <w:tcW w:w="1417" w:type="dxa"/>
          </w:tcPr>
          <w:p w14:paraId="02968DC5" w14:textId="77777777" w:rsidR="00EB3CFD" w:rsidRDefault="00EB3CFD" w:rsidP="00014C23">
            <w:pPr>
              <w:jc w:val="center"/>
            </w:pPr>
            <w:r>
              <w:rPr>
                <w:rFonts w:hint="eastAsia"/>
              </w:rPr>
              <w:t>0-65535</w:t>
            </w:r>
          </w:p>
        </w:tc>
        <w:tc>
          <w:tcPr>
            <w:tcW w:w="2631" w:type="dxa"/>
          </w:tcPr>
          <w:p w14:paraId="64C962AE" w14:textId="77777777" w:rsidR="00EB3CFD" w:rsidRDefault="00EB3CFD" w:rsidP="00014C23">
            <w:pPr>
              <w:jc w:val="center"/>
            </w:pPr>
            <w:r>
              <w:rPr>
                <w:rFonts w:hint="eastAsia"/>
              </w:rPr>
              <w:t>[偏移量，偏移量+65535]</w:t>
            </w:r>
          </w:p>
        </w:tc>
      </w:tr>
      <w:tr w:rsidR="00EB3CFD" w14:paraId="483CB059" w14:textId="77777777" w:rsidTr="00EB3CFD">
        <w:trPr>
          <w:jc w:val="center"/>
        </w:trPr>
        <w:tc>
          <w:tcPr>
            <w:tcW w:w="1696" w:type="dxa"/>
          </w:tcPr>
          <w:p w14:paraId="300381EE" w14:textId="77777777" w:rsidR="00EB3CFD" w:rsidRDefault="00EB3CFD" w:rsidP="00014C23">
            <w:pPr>
              <w:jc w:val="center"/>
            </w:pPr>
            <w:r>
              <w:rPr>
                <w:rFonts w:hint="eastAsia"/>
              </w:rPr>
              <w:t>0x06/0x16</w:t>
            </w:r>
          </w:p>
        </w:tc>
        <w:tc>
          <w:tcPr>
            <w:tcW w:w="1276" w:type="dxa"/>
          </w:tcPr>
          <w:p w14:paraId="119C4C8C" w14:textId="77777777" w:rsidR="00EB3CFD" w:rsidRDefault="00EB3CFD" w:rsidP="00014C23">
            <w:pPr>
              <w:jc w:val="center"/>
            </w:pPr>
            <w:r>
              <w:rPr>
                <w:rFonts w:hint="eastAsia"/>
              </w:rPr>
              <w:t>%MW</w:t>
            </w:r>
          </w:p>
        </w:tc>
        <w:tc>
          <w:tcPr>
            <w:tcW w:w="1276" w:type="dxa"/>
          </w:tcPr>
          <w:p w14:paraId="34315C78" w14:textId="77777777" w:rsidR="00EB3CFD" w:rsidRDefault="00EB3CFD" w:rsidP="00014C23">
            <w:pPr>
              <w:jc w:val="center"/>
            </w:pPr>
            <w:r>
              <w:rPr>
                <w:rFonts w:hint="eastAsia"/>
              </w:rPr>
              <w:t>0-65535</w:t>
            </w:r>
          </w:p>
        </w:tc>
        <w:tc>
          <w:tcPr>
            <w:tcW w:w="1417" w:type="dxa"/>
          </w:tcPr>
          <w:p w14:paraId="64B5379E" w14:textId="77777777" w:rsidR="00EB3CFD" w:rsidRDefault="00EB3CFD" w:rsidP="00014C23">
            <w:pPr>
              <w:jc w:val="center"/>
            </w:pPr>
            <w:r>
              <w:rPr>
                <w:rFonts w:hint="eastAsia"/>
              </w:rPr>
              <w:t>0-65535</w:t>
            </w:r>
          </w:p>
        </w:tc>
        <w:tc>
          <w:tcPr>
            <w:tcW w:w="2631" w:type="dxa"/>
          </w:tcPr>
          <w:p w14:paraId="172381F1" w14:textId="77777777" w:rsidR="00EB3CFD" w:rsidRDefault="00EB3CFD" w:rsidP="00014C23">
            <w:pPr>
              <w:jc w:val="center"/>
            </w:pPr>
            <w:r>
              <w:rPr>
                <w:rFonts w:hint="eastAsia"/>
              </w:rPr>
              <w:t>[偏移量，偏移量+65535]</w:t>
            </w:r>
          </w:p>
        </w:tc>
      </w:tr>
    </w:tbl>
    <w:p w14:paraId="3BC8F1CB" w14:textId="77777777" w:rsidR="007744CC" w:rsidRDefault="007744CC" w:rsidP="007744CC"/>
    <w:p w14:paraId="26F0D50F" w14:textId="77777777" w:rsidR="007744CC" w:rsidRDefault="007744CC" w:rsidP="007744CC">
      <w:r>
        <w:rPr>
          <w:rFonts w:hint="eastAsia"/>
        </w:rPr>
        <w:t>控制器位、字节、字、双字对应关系实例如下表所示。</w:t>
      </w:r>
    </w:p>
    <w:tbl>
      <w:tblPr>
        <w:tblStyle w:val="a3"/>
        <w:tblW w:w="0" w:type="auto"/>
        <w:tblLook w:val="04A0" w:firstRow="1" w:lastRow="0" w:firstColumn="1" w:lastColumn="0" w:noHBand="0" w:noVBand="1"/>
      </w:tblPr>
      <w:tblGrid>
        <w:gridCol w:w="1659"/>
        <w:gridCol w:w="1659"/>
        <w:gridCol w:w="1659"/>
        <w:gridCol w:w="1659"/>
        <w:gridCol w:w="1660"/>
      </w:tblGrid>
      <w:tr w:rsidR="007744CC" w14:paraId="152212E4" w14:textId="77777777" w:rsidTr="00014C23">
        <w:tc>
          <w:tcPr>
            <w:tcW w:w="1659" w:type="dxa"/>
            <w:shd w:val="clear" w:color="auto" w:fill="D9D9D9" w:themeFill="background1" w:themeFillShade="D9"/>
          </w:tcPr>
          <w:p w14:paraId="002A71E7" w14:textId="77777777" w:rsidR="007744CC" w:rsidRDefault="007744CC" w:rsidP="00014C23">
            <w:pPr>
              <w:jc w:val="center"/>
            </w:pPr>
            <w:r>
              <w:rPr>
                <w:rFonts w:hint="eastAsia"/>
              </w:rPr>
              <w:t>%MX</w:t>
            </w:r>
          </w:p>
        </w:tc>
        <w:tc>
          <w:tcPr>
            <w:tcW w:w="1659" w:type="dxa"/>
          </w:tcPr>
          <w:p w14:paraId="77604909" w14:textId="77777777" w:rsidR="007744CC" w:rsidRDefault="007744CC" w:rsidP="00014C23">
            <w:pPr>
              <w:jc w:val="center"/>
            </w:pPr>
            <w:r>
              <w:rPr>
                <w:rFonts w:hint="eastAsia"/>
              </w:rPr>
              <w:t>192.0~192.7</w:t>
            </w:r>
          </w:p>
        </w:tc>
        <w:tc>
          <w:tcPr>
            <w:tcW w:w="1659" w:type="dxa"/>
          </w:tcPr>
          <w:p w14:paraId="43DEDF39" w14:textId="77777777" w:rsidR="007744CC" w:rsidRDefault="007744CC" w:rsidP="00014C23">
            <w:pPr>
              <w:jc w:val="center"/>
            </w:pPr>
            <w:r>
              <w:rPr>
                <w:rFonts w:hint="eastAsia"/>
              </w:rPr>
              <w:t>193.0~193.7</w:t>
            </w:r>
          </w:p>
        </w:tc>
        <w:tc>
          <w:tcPr>
            <w:tcW w:w="1659" w:type="dxa"/>
          </w:tcPr>
          <w:p w14:paraId="582666CC" w14:textId="77777777" w:rsidR="007744CC" w:rsidRDefault="007744CC" w:rsidP="00014C23">
            <w:pPr>
              <w:jc w:val="center"/>
            </w:pPr>
            <w:r>
              <w:rPr>
                <w:rFonts w:hint="eastAsia"/>
              </w:rPr>
              <w:t>194.0~194.7</w:t>
            </w:r>
          </w:p>
        </w:tc>
        <w:tc>
          <w:tcPr>
            <w:tcW w:w="1660" w:type="dxa"/>
          </w:tcPr>
          <w:p w14:paraId="544278D3" w14:textId="77777777" w:rsidR="007744CC" w:rsidRDefault="007744CC" w:rsidP="00014C23">
            <w:pPr>
              <w:jc w:val="center"/>
            </w:pPr>
            <w:r>
              <w:rPr>
                <w:rFonts w:hint="eastAsia"/>
              </w:rPr>
              <w:t>195.0~195.7</w:t>
            </w:r>
          </w:p>
        </w:tc>
      </w:tr>
      <w:tr w:rsidR="007744CC" w14:paraId="459B097E" w14:textId="77777777" w:rsidTr="00014C23">
        <w:tc>
          <w:tcPr>
            <w:tcW w:w="1659" w:type="dxa"/>
            <w:shd w:val="clear" w:color="auto" w:fill="D9D9D9" w:themeFill="background1" w:themeFillShade="D9"/>
          </w:tcPr>
          <w:p w14:paraId="573B7F4E" w14:textId="77777777" w:rsidR="007744CC" w:rsidRDefault="007744CC" w:rsidP="00014C23">
            <w:pPr>
              <w:jc w:val="center"/>
            </w:pPr>
            <w:r>
              <w:rPr>
                <w:rFonts w:hint="eastAsia"/>
              </w:rPr>
              <w:t>%MB</w:t>
            </w:r>
          </w:p>
        </w:tc>
        <w:tc>
          <w:tcPr>
            <w:tcW w:w="1659" w:type="dxa"/>
          </w:tcPr>
          <w:p w14:paraId="208FC24F" w14:textId="77777777" w:rsidR="007744CC" w:rsidRDefault="007744CC" w:rsidP="00014C23">
            <w:pPr>
              <w:jc w:val="center"/>
            </w:pPr>
            <w:r>
              <w:rPr>
                <w:rFonts w:hint="eastAsia"/>
              </w:rPr>
              <w:t>192</w:t>
            </w:r>
          </w:p>
        </w:tc>
        <w:tc>
          <w:tcPr>
            <w:tcW w:w="1659" w:type="dxa"/>
          </w:tcPr>
          <w:p w14:paraId="461E048D" w14:textId="77777777" w:rsidR="007744CC" w:rsidRDefault="007744CC" w:rsidP="00014C23">
            <w:pPr>
              <w:jc w:val="center"/>
            </w:pPr>
            <w:r>
              <w:rPr>
                <w:rFonts w:hint="eastAsia"/>
              </w:rPr>
              <w:t>193</w:t>
            </w:r>
          </w:p>
        </w:tc>
        <w:tc>
          <w:tcPr>
            <w:tcW w:w="1659" w:type="dxa"/>
          </w:tcPr>
          <w:p w14:paraId="08A16360" w14:textId="77777777" w:rsidR="007744CC" w:rsidRDefault="007744CC" w:rsidP="00014C23">
            <w:pPr>
              <w:jc w:val="center"/>
            </w:pPr>
            <w:r>
              <w:rPr>
                <w:rFonts w:hint="eastAsia"/>
              </w:rPr>
              <w:t>194</w:t>
            </w:r>
          </w:p>
        </w:tc>
        <w:tc>
          <w:tcPr>
            <w:tcW w:w="1660" w:type="dxa"/>
          </w:tcPr>
          <w:p w14:paraId="326E1EA9" w14:textId="77777777" w:rsidR="007744CC" w:rsidRDefault="007744CC" w:rsidP="00014C23">
            <w:pPr>
              <w:jc w:val="center"/>
            </w:pPr>
            <w:r>
              <w:rPr>
                <w:rFonts w:hint="eastAsia"/>
              </w:rPr>
              <w:t>195</w:t>
            </w:r>
          </w:p>
        </w:tc>
      </w:tr>
      <w:tr w:rsidR="007744CC" w14:paraId="207EC8DD" w14:textId="77777777" w:rsidTr="00014C23">
        <w:tc>
          <w:tcPr>
            <w:tcW w:w="1659" w:type="dxa"/>
            <w:shd w:val="clear" w:color="auto" w:fill="D9D9D9" w:themeFill="background1" w:themeFillShade="D9"/>
          </w:tcPr>
          <w:p w14:paraId="67C80747" w14:textId="77777777" w:rsidR="007744CC" w:rsidRDefault="007744CC" w:rsidP="00014C23">
            <w:pPr>
              <w:jc w:val="center"/>
            </w:pPr>
            <w:r>
              <w:rPr>
                <w:rFonts w:hint="eastAsia"/>
              </w:rPr>
              <w:t>%MW</w:t>
            </w:r>
          </w:p>
        </w:tc>
        <w:tc>
          <w:tcPr>
            <w:tcW w:w="3318" w:type="dxa"/>
            <w:gridSpan w:val="2"/>
          </w:tcPr>
          <w:p w14:paraId="7FCC2D32" w14:textId="77777777" w:rsidR="007744CC" w:rsidRDefault="007744CC" w:rsidP="00014C23">
            <w:pPr>
              <w:jc w:val="center"/>
            </w:pPr>
            <w:r>
              <w:rPr>
                <w:rFonts w:hint="eastAsia"/>
              </w:rPr>
              <w:t>96</w:t>
            </w:r>
          </w:p>
        </w:tc>
        <w:tc>
          <w:tcPr>
            <w:tcW w:w="3319" w:type="dxa"/>
            <w:gridSpan w:val="2"/>
          </w:tcPr>
          <w:p w14:paraId="56EEC169" w14:textId="77777777" w:rsidR="007744CC" w:rsidRDefault="007744CC" w:rsidP="00014C23">
            <w:pPr>
              <w:jc w:val="center"/>
            </w:pPr>
            <w:r>
              <w:rPr>
                <w:rFonts w:hint="eastAsia"/>
              </w:rPr>
              <w:t>97</w:t>
            </w:r>
          </w:p>
        </w:tc>
      </w:tr>
      <w:tr w:rsidR="007744CC" w14:paraId="0D3B15BC" w14:textId="77777777" w:rsidTr="00014C23">
        <w:tc>
          <w:tcPr>
            <w:tcW w:w="1659" w:type="dxa"/>
            <w:shd w:val="clear" w:color="auto" w:fill="D9D9D9" w:themeFill="background1" w:themeFillShade="D9"/>
          </w:tcPr>
          <w:p w14:paraId="3AEC9975" w14:textId="77777777" w:rsidR="007744CC" w:rsidRDefault="007744CC" w:rsidP="00014C23">
            <w:pPr>
              <w:jc w:val="center"/>
            </w:pPr>
            <w:r>
              <w:rPr>
                <w:rFonts w:hint="eastAsia"/>
              </w:rPr>
              <w:t>%MD</w:t>
            </w:r>
          </w:p>
        </w:tc>
        <w:tc>
          <w:tcPr>
            <w:tcW w:w="6637" w:type="dxa"/>
            <w:gridSpan w:val="4"/>
          </w:tcPr>
          <w:p w14:paraId="21C7E8CF" w14:textId="77777777" w:rsidR="007744CC" w:rsidRDefault="007744CC" w:rsidP="00014C23">
            <w:pPr>
              <w:jc w:val="center"/>
            </w:pPr>
            <w:r>
              <w:rPr>
                <w:rFonts w:hint="eastAsia"/>
              </w:rPr>
              <w:t>48</w:t>
            </w:r>
          </w:p>
        </w:tc>
      </w:tr>
    </w:tbl>
    <w:p w14:paraId="774F5D3E" w14:textId="77777777" w:rsidR="000C4FAB" w:rsidRDefault="000C4FAB"/>
    <w:p w14:paraId="6DDB8414" w14:textId="77777777" w:rsidR="00EB3CFD" w:rsidRDefault="00EB3CFD" w:rsidP="00EB3CFD">
      <w:r>
        <w:rPr>
          <w:rFonts w:hint="eastAsia"/>
        </w:rPr>
        <w:t>使用示例：</w:t>
      </w:r>
    </w:p>
    <w:p w14:paraId="1966ED67" w14:textId="4A573D33" w:rsidR="00EB3CFD" w:rsidRDefault="00EB3CFD" w:rsidP="00EB3CFD">
      <w:pPr>
        <w:pStyle w:val="a8"/>
        <w:numPr>
          <w:ilvl w:val="0"/>
          <w:numId w:val="2"/>
        </w:numPr>
        <w:ind w:firstLineChars="0"/>
      </w:pPr>
      <w:r>
        <w:rPr>
          <w:rFonts w:hint="eastAsia"/>
        </w:rPr>
        <w:t>添加Modbus TCP从站设备，并配置参数。</w:t>
      </w:r>
    </w:p>
    <w:p w14:paraId="1CAE3EE5" w14:textId="579E6F3F" w:rsidR="00EB3CFD" w:rsidRDefault="00A76048" w:rsidP="00EB3CFD">
      <w:r w:rsidRPr="00A76048">
        <w:rPr>
          <w:noProof/>
        </w:rPr>
        <w:drawing>
          <wp:inline distT="0" distB="0" distL="0" distR="0" wp14:anchorId="47B7D433" wp14:editId="57BC587D">
            <wp:extent cx="5274310" cy="1705349"/>
            <wp:effectExtent l="0" t="0" r="2540" b="9525"/>
            <wp:docPr id="9" name="图片 9" descr="C:\Users\admin\Documents\WeChat Files\wxid_02x0vjsbdvi732\FileStorage\Temp\17821816328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cuments\WeChat Files\wxid_02x0vjsbdvi732\FileStorage\Temp\1782181632852.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74310" cy="1705349"/>
                    </a:xfrm>
                    <a:prstGeom prst="rect">
                      <a:avLst/>
                    </a:prstGeom>
                    <a:noFill/>
                    <a:ln>
                      <a:noFill/>
                    </a:ln>
                  </pic:spPr>
                </pic:pic>
              </a:graphicData>
            </a:graphic>
          </wp:inline>
        </w:drawing>
      </w:r>
    </w:p>
    <w:p w14:paraId="63AF8CB0" w14:textId="118E6638" w:rsidR="00EB3CFD" w:rsidRDefault="00EB3CFD" w:rsidP="00EB3CFD">
      <w:pPr>
        <w:pStyle w:val="a8"/>
        <w:numPr>
          <w:ilvl w:val="0"/>
          <w:numId w:val="2"/>
        </w:numPr>
        <w:ind w:firstLineChars="0"/>
      </w:pPr>
      <w:r>
        <w:rPr>
          <w:rFonts w:hint="eastAsia"/>
        </w:rPr>
        <w:t>在全局变量列表里添加I、Q、M区的数据变量。</w:t>
      </w:r>
    </w:p>
    <w:p w14:paraId="60B5304D" w14:textId="77777777" w:rsidR="00EB3CFD" w:rsidRDefault="00EB3CFD" w:rsidP="00EB3CFD">
      <w:r>
        <w:rPr>
          <w:noProof/>
        </w:rPr>
        <w:drawing>
          <wp:inline distT="0" distB="0" distL="0" distR="0" wp14:anchorId="38B07E82" wp14:editId="65F22302">
            <wp:extent cx="5274310" cy="2959100"/>
            <wp:effectExtent l="0" t="0" r="2540" b="0"/>
            <wp:docPr id="6132311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700276" name=""/>
                    <pic:cNvPicPr/>
                  </pic:nvPicPr>
                  <pic:blipFill>
                    <a:blip r:embed="rId22"/>
                    <a:stretch>
                      <a:fillRect/>
                    </a:stretch>
                  </pic:blipFill>
                  <pic:spPr>
                    <a:xfrm>
                      <a:off x="0" y="0"/>
                      <a:ext cx="5274310" cy="2959100"/>
                    </a:xfrm>
                    <a:prstGeom prst="rect">
                      <a:avLst/>
                    </a:prstGeom>
                  </pic:spPr>
                </pic:pic>
              </a:graphicData>
            </a:graphic>
          </wp:inline>
        </w:drawing>
      </w:r>
    </w:p>
    <w:p w14:paraId="220AD730" w14:textId="6241D463" w:rsidR="00EB3CFD" w:rsidRDefault="00EB3CFD" w:rsidP="00EB3CFD">
      <w:r>
        <w:rPr>
          <w:rFonts w:hint="eastAsia"/>
        </w:rPr>
        <w:t>3、登录运行，然后用触摸屏等modbus主站与PLC进行通信，根据功能码可以相应读写I、Q、M区的数据变量。</w:t>
      </w:r>
    </w:p>
    <w:p w14:paraId="14EDFE6B" w14:textId="7E6B476F" w:rsidR="00EB3CFD" w:rsidRDefault="00EB3CFD" w:rsidP="00EB3CFD">
      <w:r>
        <w:rPr>
          <w:rFonts w:hint="eastAsia"/>
        </w:rPr>
        <w:t>4、如果要将Q、M区的数据变量掉电保持，可以在全局变量列表加关键字</w:t>
      </w:r>
      <w:r w:rsidRPr="00011BE2">
        <w:t>PERSISTENT RETAIN</w:t>
      </w:r>
      <w:r>
        <w:rPr>
          <w:rFonts w:hint="eastAsia"/>
        </w:rPr>
        <w:t>，然后在PersistentVars列表里右键点击添加所有实例路径。（I区的数据变量不能添加实例路径到PersistentVars列表，会编译报错）</w:t>
      </w:r>
    </w:p>
    <w:p w14:paraId="09460845" w14:textId="77777777" w:rsidR="00EB3CFD" w:rsidRDefault="00EB3CFD" w:rsidP="00EB3CFD">
      <w:r>
        <w:rPr>
          <w:noProof/>
        </w:rPr>
        <w:lastRenderedPageBreak/>
        <w:drawing>
          <wp:inline distT="0" distB="0" distL="0" distR="0" wp14:anchorId="1535DF24" wp14:editId="4EBE32A2">
            <wp:extent cx="5274310" cy="2407920"/>
            <wp:effectExtent l="0" t="0" r="2540" b="0"/>
            <wp:docPr id="8272065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052889" name=""/>
                    <pic:cNvPicPr/>
                  </pic:nvPicPr>
                  <pic:blipFill>
                    <a:blip r:embed="rId23"/>
                    <a:stretch>
                      <a:fillRect/>
                    </a:stretch>
                  </pic:blipFill>
                  <pic:spPr>
                    <a:xfrm>
                      <a:off x="0" y="0"/>
                      <a:ext cx="5274310" cy="2407920"/>
                    </a:xfrm>
                    <a:prstGeom prst="rect">
                      <a:avLst/>
                    </a:prstGeom>
                  </pic:spPr>
                </pic:pic>
              </a:graphicData>
            </a:graphic>
          </wp:inline>
        </w:drawing>
      </w:r>
    </w:p>
    <w:p w14:paraId="5EB7F7C9" w14:textId="77777777" w:rsidR="00EB3CFD" w:rsidRDefault="00EB3CFD" w:rsidP="00EB3CFD">
      <w:r>
        <w:rPr>
          <w:noProof/>
        </w:rPr>
        <w:drawing>
          <wp:inline distT="0" distB="0" distL="0" distR="0" wp14:anchorId="71A9406C" wp14:editId="05196BB2">
            <wp:extent cx="5274310" cy="2727960"/>
            <wp:effectExtent l="0" t="0" r="2540" b="0"/>
            <wp:docPr id="3153179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29794" name=""/>
                    <pic:cNvPicPr/>
                  </pic:nvPicPr>
                  <pic:blipFill>
                    <a:blip r:embed="rId24"/>
                    <a:stretch>
                      <a:fillRect/>
                    </a:stretch>
                  </pic:blipFill>
                  <pic:spPr>
                    <a:xfrm>
                      <a:off x="0" y="0"/>
                      <a:ext cx="5274310" cy="2727960"/>
                    </a:xfrm>
                    <a:prstGeom prst="rect">
                      <a:avLst/>
                    </a:prstGeom>
                  </pic:spPr>
                </pic:pic>
              </a:graphicData>
            </a:graphic>
          </wp:inline>
        </w:drawing>
      </w:r>
    </w:p>
    <w:p w14:paraId="2EB42DFB" w14:textId="77777777" w:rsidR="00EB3CFD" w:rsidRPr="000C4FAB" w:rsidRDefault="00EB3CFD"/>
    <w:sectPr w:rsidR="00EB3CFD" w:rsidRPr="000C4FA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DCF510" w14:textId="77777777" w:rsidR="00D36DB4" w:rsidRDefault="00D36DB4" w:rsidP="006D0FCB">
      <w:r>
        <w:separator/>
      </w:r>
    </w:p>
  </w:endnote>
  <w:endnote w:type="continuationSeparator" w:id="0">
    <w:p w14:paraId="5519A757" w14:textId="77777777" w:rsidR="00D36DB4" w:rsidRDefault="00D36DB4" w:rsidP="006D0F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F85373D" w14:textId="77777777" w:rsidR="00D36DB4" w:rsidRDefault="00D36DB4" w:rsidP="006D0FCB">
      <w:r>
        <w:separator/>
      </w:r>
    </w:p>
  </w:footnote>
  <w:footnote w:type="continuationSeparator" w:id="0">
    <w:p w14:paraId="1D100BB4" w14:textId="77777777" w:rsidR="00D36DB4" w:rsidRDefault="00D36DB4" w:rsidP="006D0FC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4FA142C"/>
    <w:multiLevelType w:val="hybridMultilevel"/>
    <w:tmpl w:val="BE007B1E"/>
    <w:lvl w:ilvl="0" w:tplc="8AD828E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4E210A04"/>
    <w:multiLevelType w:val="hybridMultilevel"/>
    <w:tmpl w:val="F95E1742"/>
    <w:lvl w:ilvl="0" w:tplc="B49A193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en-US" w:vendorID="64" w:dllVersion="131078" w:nlCheck="1" w:checkStyle="0"/>
  <w:activeWritingStyle w:appName="MSWord" w:lang="zh-CN" w:vendorID="64" w:dllVersion="131077" w:nlCheck="1" w:checkStyle="1"/>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4FAB"/>
    <w:rsid w:val="00011BE2"/>
    <w:rsid w:val="00014C23"/>
    <w:rsid w:val="000C34AC"/>
    <w:rsid w:val="000C4FAB"/>
    <w:rsid w:val="001B090D"/>
    <w:rsid w:val="001D1F65"/>
    <w:rsid w:val="002F5ED3"/>
    <w:rsid w:val="003420EF"/>
    <w:rsid w:val="0036283F"/>
    <w:rsid w:val="00427C24"/>
    <w:rsid w:val="004733E6"/>
    <w:rsid w:val="00534196"/>
    <w:rsid w:val="005E4234"/>
    <w:rsid w:val="00651CF9"/>
    <w:rsid w:val="00665882"/>
    <w:rsid w:val="006D0FCB"/>
    <w:rsid w:val="0070065F"/>
    <w:rsid w:val="007744CC"/>
    <w:rsid w:val="007C7D9D"/>
    <w:rsid w:val="00A2536C"/>
    <w:rsid w:val="00A425F3"/>
    <w:rsid w:val="00A76048"/>
    <w:rsid w:val="00AF72CF"/>
    <w:rsid w:val="00C84CE8"/>
    <w:rsid w:val="00D17B3D"/>
    <w:rsid w:val="00D36DB4"/>
    <w:rsid w:val="00DD0CCD"/>
    <w:rsid w:val="00EB3CFD"/>
    <w:rsid w:val="00EC1475"/>
    <w:rsid w:val="00EE7F3C"/>
    <w:rsid w:val="00EF104F"/>
    <w:rsid w:val="00FE51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515E350"/>
  <w15:chartTrackingRefBased/>
  <w15:docId w15:val="{1A847FB2-7F27-4DDF-B1DA-9E052D4C2A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0C34AC"/>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0C4FAB"/>
    <w:pPr>
      <w:keepNext/>
      <w:keepLines/>
      <w:spacing w:before="260" w:after="260"/>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0C4FAB"/>
    <w:pPr>
      <w:keepNext/>
      <w:keepLines/>
      <w:spacing w:before="260" w:after="260" w:line="416" w:lineRule="auto"/>
      <w:outlineLvl w:val="2"/>
    </w:pPr>
    <w:rPr>
      <w:b/>
      <w:bCs/>
      <w:sz w:val="32"/>
      <w:szCs w:val="32"/>
    </w:rPr>
  </w:style>
  <w:style w:type="paragraph" w:styleId="4">
    <w:name w:val="heading 4"/>
    <w:basedOn w:val="a"/>
    <w:next w:val="a"/>
    <w:link w:val="40"/>
    <w:uiPriority w:val="9"/>
    <w:semiHidden/>
    <w:unhideWhenUsed/>
    <w:qFormat/>
    <w:rsid w:val="000C4FAB"/>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rsid w:val="000C4FAB"/>
    <w:rPr>
      <w:rFonts w:asciiTheme="majorHAnsi" w:eastAsiaTheme="majorEastAsia" w:hAnsiTheme="majorHAnsi" w:cstheme="majorBidi"/>
      <w:b/>
      <w:bCs/>
      <w:sz w:val="32"/>
      <w:szCs w:val="32"/>
    </w:rPr>
  </w:style>
  <w:style w:type="character" w:customStyle="1" w:styleId="30">
    <w:name w:val="标题 3 字符"/>
    <w:basedOn w:val="a0"/>
    <w:link w:val="3"/>
    <w:uiPriority w:val="9"/>
    <w:rsid w:val="000C4FAB"/>
    <w:rPr>
      <w:b/>
      <w:bCs/>
      <w:sz w:val="32"/>
      <w:szCs w:val="32"/>
    </w:rPr>
  </w:style>
  <w:style w:type="character" w:customStyle="1" w:styleId="40">
    <w:name w:val="标题 4 字符"/>
    <w:basedOn w:val="a0"/>
    <w:link w:val="4"/>
    <w:uiPriority w:val="9"/>
    <w:semiHidden/>
    <w:rsid w:val="000C4FAB"/>
    <w:rPr>
      <w:rFonts w:asciiTheme="majorHAnsi" w:eastAsiaTheme="majorEastAsia" w:hAnsiTheme="majorHAnsi" w:cstheme="majorBidi"/>
      <w:b/>
      <w:bCs/>
      <w:sz w:val="28"/>
      <w:szCs w:val="28"/>
    </w:rPr>
  </w:style>
  <w:style w:type="table" w:styleId="a3">
    <w:name w:val="Table Grid"/>
    <w:basedOn w:val="a1"/>
    <w:uiPriority w:val="39"/>
    <w:rsid w:val="000C4F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6D0FCB"/>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0"/>
    <w:link w:val="a4"/>
    <w:uiPriority w:val="99"/>
    <w:rsid w:val="006D0FCB"/>
    <w:rPr>
      <w:sz w:val="18"/>
      <w:szCs w:val="18"/>
    </w:rPr>
  </w:style>
  <w:style w:type="paragraph" w:styleId="a6">
    <w:name w:val="footer"/>
    <w:basedOn w:val="a"/>
    <w:link w:val="a7"/>
    <w:uiPriority w:val="99"/>
    <w:unhideWhenUsed/>
    <w:rsid w:val="006D0FCB"/>
    <w:pPr>
      <w:tabs>
        <w:tab w:val="center" w:pos="4153"/>
        <w:tab w:val="right" w:pos="8306"/>
      </w:tabs>
      <w:snapToGrid w:val="0"/>
      <w:jc w:val="left"/>
    </w:pPr>
    <w:rPr>
      <w:sz w:val="18"/>
      <w:szCs w:val="18"/>
    </w:rPr>
  </w:style>
  <w:style w:type="character" w:customStyle="1" w:styleId="a7">
    <w:name w:val="页脚 字符"/>
    <w:basedOn w:val="a0"/>
    <w:link w:val="a6"/>
    <w:uiPriority w:val="99"/>
    <w:rsid w:val="006D0FCB"/>
    <w:rPr>
      <w:sz w:val="18"/>
      <w:szCs w:val="18"/>
    </w:rPr>
  </w:style>
  <w:style w:type="character" w:customStyle="1" w:styleId="10">
    <w:name w:val="标题 1 字符"/>
    <w:basedOn w:val="a0"/>
    <w:link w:val="1"/>
    <w:uiPriority w:val="9"/>
    <w:rsid w:val="000C34AC"/>
    <w:rPr>
      <w:b/>
      <w:bCs/>
      <w:kern w:val="44"/>
      <w:sz w:val="44"/>
      <w:szCs w:val="44"/>
    </w:rPr>
  </w:style>
  <w:style w:type="paragraph" w:styleId="a8">
    <w:name w:val="List Paragraph"/>
    <w:basedOn w:val="a"/>
    <w:uiPriority w:val="34"/>
    <w:qFormat/>
    <w:rsid w:val="00011BE2"/>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2653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5389</TotalTime>
  <Pages>29</Pages>
  <Words>1244</Words>
  <Characters>7097</Characters>
  <Application>Microsoft Office Word</Application>
  <DocSecurity>0</DocSecurity>
  <Lines>59</Lines>
  <Paragraphs>16</Paragraphs>
  <ScaleCrop>false</ScaleCrop>
  <Company/>
  <LinksUpToDate>false</LinksUpToDate>
  <CharactersWithSpaces>8325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13</cp:revision>
  <dcterms:created xsi:type="dcterms:W3CDTF">2024-07-29T03:04:00Z</dcterms:created>
  <dcterms:modified xsi:type="dcterms:W3CDTF">2026-08-25T01:43:00Z</dcterms:modified>
</cp:coreProperties>
</file>